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362" w:rsidRDefault="00FB5362" w:rsidP="00FB5362"/>
    <w:p w:rsidR="00FB5362" w:rsidRDefault="00FB5362" w:rsidP="00FB5362">
      <w:pPr>
        <w:keepNext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8" w:color="auto"/>
        </w:pBdr>
        <w:spacing w:before="60" w:after="0" w:line="240" w:lineRule="auto"/>
        <w:jc w:val="center"/>
        <w:outlineLvl w:val="0"/>
        <w:rPr>
          <w:rFonts w:ascii="Arial" w:hAnsi="Arial" w:cs="Arial"/>
          <w:b/>
          <w:bCs/>
          <w:kern w:val="32"/>
          <w:sz w:val="24"/>
          <w:szCs w:val="24"/>
          <w:lang w:val="nl-NL"/>
        </w:rPr>
      </w:pPr>
      <w:r w:rsidRPr="00FB5362">
        <w:rPr>
          <w:rFonts w:ascii="Arial" w:hAnsi="Arial" w:cs="Arial"/>
          <w:b/>
          <w:bCs/>
          <w:kern w:val="32"/>
          <w:sz w:val="24"/>
          <w:szCs w:val="24"/>
          <w:lang w:val="nl-NL"/>
        </w:rPr>
        <w:t>WERKPOSTFICHE voor STAGES</w:t>
      </w:r>
    </w:p>
    <w:p w:rsidR="00FB5362" w:rsidRPr="00FB5362" w:rsidRDefault="00FB5362" w:rsidP="00FB5362">
      <w:pPr>
        <w:keepNext/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8" w:color="auto"/>
        </w:pBdr>
        <w:spacing w:before="60" w:after="0" w:line="240" w:lineRule="auto"/>
        <w:jc w:val="center"/>
        <w:outlineLvl w:val="0"/>
        <w:rPr>
          <w:rFonts w:ascii="Arial" w:hAnsi="Arial" w:cs="Arial"/>
          <w:sz w:val="16"/>
          <w:lang w:val="nl-NL"/>
        </w:rPr>
      </w:pPr>
      <w:r w:rsidRPr="00FB5362">
        <w:rPr>
          <w:rFonts w:ascii="Arial" w:hAnsi="Arial" w:cs="Arial"/>
          <w:sz w:val="16"/>
          <w:lang w:val="nl-NL"/>
        </w:rPr>
        <w:t xml:space="preserve">In uitvoering van KB van 21/09/2004 en de wijzigingen van 30/09/2005 en 02/06/2006 betreffende de bescherming van </w:t>
      </w:r>
      <w:r>
        <w:rPr>
          <w:rFonts w:ascii="Arial" w:hAnsi="Arial" w:cs="Arial"/>
          <w:sz w:val="16"/>
          <w:lang w:val="nl-NL"/>
        </w:rPr>
        <w:t>stageplaats</w:t>
      </w:r>
      <w:r w:rsidRPr="00FB5362">
        <w:rPr>
          <w:rFonts w:ascii="Arial" w:hAnsi="Arial" w:cs="Arial"/>
          <w:sz w:val="16"/>
          <w:lang w:val="nl-NL"/>
        </w:rPr>
        <w:t>.</w:t>
      </w:r>
    </w:p>
    <w:p w:rsidR="00FB5362" w:rsidRPr="00FB5362" w:rsidRDefault="00FB5362" w:rsidP="00FB5362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8" w:color="auto"/>
        </w:pBdr>
        <w:spacing w:after="0" w:line="240" w:lineRule="auto"/>
        <w:jc w:val="center"/>
        <w:rPr>
          <w:rFonts w:ascii="Arial" w:hAnsi="Arial" w:cs="Arial"/>
          <w:sz w:val="16"/>
          <w:lang w:val="nl-NL"/>
        </w:rPr>
      </w:pPr>
      <w:r w:rsidRPr="001B3803">
        <w:rPr>
          <w:rFonts w:ascii="Arial" w:hAnsi="Arial" w:cs="Arial"/>
          <w:sz w:val="16"/>
          <w:szCs w:val="16"/>
          <w:lang w:val="nl-NL"/>
        </w:rPr>
        <w:t>Afdelingen</w:t>
      </w:r>
      <w:r>
        <w:rPr>
          <w:rFonts w:ascii="Arial" w:hAnsi="Arial" w:cs="Arial"/>
          <w:sz w:val="16"/>
          <w:szCs w:val="16"/>
        </w:rPr>
        <w:t>: OV</w:t>
      </w:r>
      <w:r w:rsidR="00297877">
        <w:rPr>
          <w:rFonts w:ascii="Arial" w:hAnsi="Arial" w:cs="Arial"/>
          <w:sz w:val="16"/>
          <w:szCs w:val="16"/>
        </w:rPr>
        <w:t>1</w:t>
      </w:r>
      <w:r w:rsidRPr="001B380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</w:t>
      </w:r>
      <w:r w:rsidRPr="001B3803">
        <w:rPr>
          <w:rFonts w:ascii="Arial" w:hAnsi="Arial" w:cs="Arial"/>
          <w:sz w:val="16"/>
          <w:lang w:val="nl-NL"/>
        </w:rPr>
        <w:t>Deze werkpostfiche gebruiken is verplicht bij elke stage en wordt samen met de stageovereenkomst ondertekend.</w:t>
      </w:r>
    </w:p>
    <w:p w:rsidR="005F0EF9" w:rsidRPr="0011511F" w:rsidRDefault="005F0EF9" w:rsidP="005F0EF9">
      <w:pPr>
        <w:spacing w:after="120" w:line="240" w:lineRule="auto"/>
        <w:rPr>
          <w:sz w:val="16"/>
          <w:szCs w:val="16"/>
        </w:rPr>
      </w:pPr>
    </w:p>
    <w:tbl>
      <w:tblPr>
        <w:tblStyle w:val="Tabelraster"/>
        <w:tblW w:w="0" w:type="dxa"/>
        <w:tblInd w:w="-6" w:type="dxa"/>
        <w:tblLayout w:type="fixed"/>
        <w:tblLook w:val="01E0" w:firstRow="1" w:lastRow="1" w:firstColumn="1" w:lastColumn="1" w:noHBand="0" w:noVBand="0"/>
      </w:tblPr>
      <w:tblGrid>
        <w:gridCol w:w="3354"/>
        <w:gridCol w:w="7740"/>
      </w:tblGrid>
      <w:tr w:rsidR="0011511F" w:rsidTr="0011511F">
        <w:tc>
          <w:tcPr>
            <w:tcW w:w="1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1F" w:rsidRDefault="00115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nl-NL"/>
              </w:rPr>
              <w:t>STAGEPLAATS: IDENTIFICATIEGEGEVENS</w:t>
            </w:r>
          </w:p>
        </w:tc>
      </w:tr>
      <w:tr w:rsidR="0011511F" w:rsidRPr="0011511F" w:rsidTr="0011511F"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1F" w:rsidRDefault="0011511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nl-NL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692785</wp:posOffset>
                      </wp:positionV>
                      <wp:extent cx="2094865" cy="570230"/>
                      <wp:effectExtent l="0" t="0" r="0" b="1270"/>
                      <wp:wrapSquare wrapText="bothSides"/>
                      <wp:docPr id="12" name="Tekstva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094865" cy="570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1511F" w:rsidRDefault="0011511F" w:rsidP="0011511F">
                                  <w:pPr>
                                    <w:pStyle w:val="Geenafstand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Prosperdreef 3</w:t>
                                  </w:r>
                                </w:p>
                                <w:p w:rsidR="0011511F" w:rsidRDefault="0011511F" w:rsidP="0011511F">
                                  <w:pPr>
                                    <w:pStyle w:val="Geenafstand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3001 Heverlee</w:t>
                                  </w:r>
                                </w:p>
                                <w:p w:rsidR="0011511F" w:rsidRDefault="0011511F" w:rsidP="0011511F">
                                  <w:pPr>
                                    <w:pStyle w:val="Geenafstand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016/38 06 66</w:t>
                                  </w:r>
                                </w:p>
                                <w:p w:rsidR="0011511F" w:rsidRDefault="00B30933" w:rsidP="0011511F">
                                  <w:pPr>
                                    <w:pStyle w:val="Geenafstand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hyperlink r:id="rId7" w:history="1">
                                    <w:r w:rsidR="0011511F">
                                      <w:rPr>
                                        <w:rStyle w:val="Hyperlink"/>
                                        <w:rFonts w:ascii="Arial" w:eastAsiaTheme="majorEastAsia" w:hAnsi="Arial" w:cs="Arial"/>
                                        <w:sz w:val="13"/>
                                        <w:szCs w:val="13"/>
                                      </w:rPr>
                                      <w:t>secretariaat@woudlucht.be</w:t>
                                    </w:r>
                                  </w:hyperlink>
                                </w:p>
                                <w:p w:rsidR="0011511F" w:rsidRDefault="0011511F" w:rsidP="0011511F">
                                  <w:pPr>
                                    <w:pStyle w:val="Geenafstand"/>
                                    <w:jc w:val="center"/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3"/>
                                      <w:szCs w:val="13"/>
                                    </w:rPr>
                                    <w:t>www.woudlucht.be</w:t>
                                  </w:r>
                                  <w:proofErr w:type="gramEnd"/>
                                </w:p>
                                <w:p w:rsidR="0011511F" w:rsidRDefault="0011511F" w:rsidP="0011511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12" o:spid="_x0000_s1026" type="#_x0000_t202" style="position:absolute;left:0;text-align:left;margin-left:-3.8pt;margin-top:54.55pt;width:164.95pt;height:4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" filled="f" stroked="f">
                      <v:textbox>
                        <w:txbxContent>
                          <w:p w:rsidR="0011511F" w:rsidRDefault="0011511F" w:rsidP="0011511F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Prosperdreef 3</w:t>
                            </w:r>
                          </w:p>
                          <w:p w:rsidR="0011511F" w:rsidRDefault="0011511F" w:rsidP="0011511F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3001 Heverlee</w:t>
                            </w:r>
                          </w:p>
                          <w:p w:rsidR="0011511F" w:rsidRDefault="0011511F" w:rsidP="0011511F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016/38 06 66</w:t>
                            </w:r>
                          </w:p>
                          <w:p w:rsidR="0011511F" w:rsidRDefault="00351D7B" w:rsidP="0011511F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hyperlink r:id="rId8" w:history="1">
                              <w:r w:rsidR="0011511F">
                                <w:rPr>
                                  <w:rStyle w:val="Hyperlink"/>
                                  <w:rFonts w:ascii="Arial" w:eastAsiaTheme="majorEastAsia" w:hAnsi="Arial" w:cs="Arial"/>
                                  <w:sz w:val="13"/>
                                  <w:szCs w:val="13"/>
                                </w:rPr>
                                <w:t>secretariaat@woudlucht.be</w:t>
                              </w:r>
                            </w:hyperlink>
                          </w:p>
                          <w:p w:rsidR="0011511F" w:rsidRDefault="0011511F" w:rsidP="0011511F">
                            <w:pPr>
                              <w:pStyle w:val="Geenafstand"/>
                              <w:jc w:val="center"/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3"/>
                                <w:szCs w:val="13"/>
                              </w:rPr>
                              <w:t>www.woudlucht.be</w:t>
                            </w:r>
                            <w:proofErr w:type="gramEnd"/>
                          </w:p>
                          <w:p w:rsidR="0011511F" w:rsidRDefault="0011511F" w:rsidP="0011511F">
                            <w:pPr>
                              <w:jc w:val="center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lang w:val="en-US" w:eastAsia="en-US"/>
              </w:rPr>
              <w:drawing>
                <wp:inline distT="0" distB="0" distL="0" distR="0">
                  <wp:extent cx="1981200" cy="638175"/>
                  <wp:effectExtent l="0" t="0" r="0" b="9525"/>
                  <wp:docPr id="11" name="Afbeelding 11" descr="../Documents/logo's/logo%20woudluc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 descr="../Documents/logo's/logo%20woudluc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11F" w:rsidRDefault="001151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Stageplaats voor: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leerling </w:t>
            </w:r>
            <w:proofErr w:type="gramStart"/>
            <w:r>
              <w:rPr>
                <w:rFonts w:ascii="Arial" w:hAnsi="Arial" w:cs="Arial"/>
                <w:sz w:val="16"/>
                <w:szCs w:val="16"/>
                <w:lang w:val="nl-NL"/>
              </w:rPr>
              <w:t>stagiair  OV</w:t>
            </w:r>
            <w:proofErr w:type="gramEnd"/>
            <w:r w:rsidR="00B74645">
              <w:rPr>
                <w:rFonts w:ascii="Arial" w:hAnsi="Arial" w:cs="Arial"/>
                <w:sz w:val="16"/>
                <w:szCs w:val="16"/>
                <w:lang w:val="nl-NL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nl-NL"/>
              </w:rPr>
              <w:t>BuSO</w:t>
            </w:r>
            <w:proofErr w:type="spellEnd"/>
          </w:p>
          <w:p w:rsidR="0011511F" w:rsidRDefault="0011511F">
            <w:pPr>
              <w:tabs>
                <w:tab w:val="left" w:pos="290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Stagegever: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</w:p>
          <w:p w:rsidR="0011511F" w:rsidRDefault="0011511F">
            <w:pPr>
              <w:tabs>
                <w:tab w:val="left" w:pos="290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Naam verantwoordelijke:</w:t>
            </w:r>
            <w:r w:rsidR="00297877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fldChar w:fldCharType="begin"/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instrText xml:space="preserve"> MERGEFIELD Naam_en_Voornaam_verantwoordelijke </w:instrTex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fldChar w:fldCharType="end"/>
            </w:r>
          </w:p>
          <w:p w:rsidR="0011511F" w:rsidRDefault="0011511F">
            <w:pPr>
              <w:tabs>
                <w:tab w:val="left" w:pos="290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Tel./GSM/e-mail: </w:t>
            </w:r>
          </w:p>
          <w:p w:rsidR="0011511F" w:rsidRDefault="0011511F">
            <w:pPr>
              <w:tabs>
                <w:tab w:val="left" w:pos="289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Adres: </w:t>
            </w:r>
          </w:p>
          <w:p w:rsidR="0011511F" w:rsidRDefault="0011511F">
            <w:pPr>
              <w:tabs>
                <w:tab w:val="left" w:pos="289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Naam stagementor:  </w:t>
            </w:r>
          </w:p>
          <w:p w:rsidR="0011511F" w:rsidRDefault="0011511F">
            <w:pPr>
              <w:tabs>
                <w:tab w:val="left" w:pos="2895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Functie stagementor: </w:t>
            </w:r>
          </w:p>
          <w:p w:rsidR="0011511F" w:rsidRDefault="0011511F">
            <w:pPr>
              <w:tabs>
                <w:tab w:val="left" w:pos="2889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Tel./GSM/e-mail: </w:t>
            </w:r>
          </w:p>
          <w:p w:rsidR="0011511F" w:rsidRDefault="001151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Onderwijsinstelling:</w:t>
            </w:r>
            <w:r>
              <w:rPr>
                <w:rFonts w:ascii="Arial" w:hAnsi="Arial" w:cs="Arial"/>
                <w:b/>
                <w:sz w:val="20"/>
                <w:lang w:val="nl-NL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nl-NL"/>
              </w:rPr>
              <w:t>BuSO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Woudlucht, Prosperdreef 3, 3001 Heverlee</w:t>
            </w:r>
          </w:p>
          <w:p w:rsidR="0011511F" w:rsidRDefault="001151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Controler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eren1"/>
            <w:r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FORMCHECKBOX </w:instrText>
            </w:r>
            <w:r w:rsidR="00B30933">
              <w:rPr>
                <w:rFonts w:ascii="Arial" w:hAnsi="Arial" w:cs="Arial"/>
                <w:sz w:val="16"/>
                <w:szCs w:val="16"/>
                <w:lang w:val="nl-NL"/>
              </w:rPr>
            </w:r>
            <w:r w:rsidR="00B30933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>
              <w:fldChar w:fldCharType="end"/>
            </w:r>
            <w:bookmarkEnd w:id="0"/>
            <w:r w:rsidR="00297877">
              <w:t xml:space="preserve">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eenmanszaak</w:t>
            </w:r>
            <w:proofErr w:type="gramEnd"/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     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fldChar w:fldCharType="begin">
                <w:ffData>
                  <w:name w:val="Controler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ontroleren2"/>
            <w:r>
              <w:rPr>
                <w:rFonts w:ascii="Arial" w:hAnsi="Arial" w:cs="Arial"/>
                <w:sz w:val="16"/>
                <w:szCs w:val="16"/>
                <w:lang w:val="nl-NL"/>
              </w:rPr>
              <w:instrText xml:space="preserve"> FORMCHECKBOX </w:instrText>
            </w:r>
            <w:r w:rsidR="00B30933">
              <w:rPr>
                <w:rFonts w:ascii="Arial" w:hAnsi="Arial" w:cs="Arial"/>
                <w:sz w:val="16"/>
                <w:szCs w:val="16"/>
                <w:lang w:val="nl-NL"/>
              </w:rPr>
            </w:r>
            <w:r w:rsidR="00B30933">
              <w:rPr>
                <w:rFonts w:ascii="Arial" w:hAnsi="Arial" w:cs="Arial"/>
                <w:sz w:val="16"/>
                <w:szCs w:val="16"/>
                <w:lang w:val="nl-NL"/>
              </w:rPr>
              <w:fldChar w:fldCharType="separate"/>
            </w:r>
            <w:r>
              <w:fldChar w:fldCharType="end"/>
            </w:r>
            <w:bookmarkEnd w:id="1"/>
            <w:r w:rsidR="00297877"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Onderneming/instelling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</w:p>
          <w:p w:rsidR="0011511F" w:rsidRDefault="0011511F" w:rsidP="0011511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nl-NL"/>
              </w:rPr>
              <w:t>Benaming werkpost/algemene functieomschrijving:</w:t>
            </w:r>
            <w:r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</w:p>
        </w:tc>
      </w:tr>
    </w:tbl>
    <w:p w:rsidR="00FB5362" w:rsidRPr="001B3803" w:rsidRDefault="00FB5362" w:rsidP="00FB5362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Style w:val="Tabelraster"/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FB5362" w:rsidRPr="001B3803" w:rsidTr="00FB5362">
        <w:tc>
          <w:tcPr>
            <w:tcW w:w="11088" w:type="dxa"/>
          </w:tcPr>
          <w:p w:rsidR="00FB5362" w:rsidRPr="001B3803" w:rsidRDefault="00FB5362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LUIK A               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>Beschrijving van de werkzaamheden</w:t>
            </w:r>
            <w:r w:rsidRPr="001B3803">
              <w:rPr>
                <w:rFonts w:ascii="Arial" w:hAnsi="Arial" w:cs="Arial"/>
                <w:b/>
                <w:szCs w:val="22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(zie RA/RIE of checklist)</w:t>
            </w:r>
          </w:p>
        </w:tc>
      </w:tr>
      <w:tr w:rsidR="00FB5362" w:rsidRPr="001B3803" w:rsidTr="00FB5362">
        <w:trPr>
          <w:trHeight w:val="1597"/>
        </w:trPr>
        <w:tc>
          <w:tcPr>
            <w:tcW w:w="11088" w:type="dxa"/>
          </w:tcPr>
          <w:p w:rsidR="00B74645" w:rsidRDefault="00FB5362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20"/>
                <w:lang w:val="nl-NL"/>
              </w:rPr>
              <w:t>1. Activiteiten</w:t>
            </w:r>
            <w:r w:rsidRPr="001B3803">
              <w:rPr>
                <w:rFonts w:ascii="Arial" w:hAnsi="Arial" w:cs="Arial"/>
                <w:sz w:val="20"/>
                <w:lang w:val="nl-NL"/>
              </w:rPr>
              <w:t>: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</w:p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FB5362" w:rsidRPr="001B3803" w:rsidRDefault="00FB5362" w:rsidP="00FB5362">
            <w:pPr>
              <w:tabs>
                <w:tab w:val="left" w:pos="4095"/>
                <w:tab w:val="left" w:pos="59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2. Stage zonder risicohoudende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activiteiten:   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neen: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ja: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(geen medisch toezicht vereist)</w:t>
            </w:r>
          </w:p>
          <w:p w:rsidR="00FB5362" w:rsidRPr="001B3803" w:rsidRDefault="00FB5362" w:rsidP="00FB5362">
            <w:pPr>
              <w:tabs>
                <w:tab w:val="left" w:pos="4095"/>
                <w:tab w:val="left" w:pos="59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3. Er zijn taken met verhoogd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risico:   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neen: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ja: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</w:p>
          <w:p w:rsidR="00FB5362" w:rsidRPr="001B3803" w:rsidRDefault="00FB5362" w:rsidP="00FB5362">
            <w:pPr>
              <w:tabs>
                <w:tab w:val="left" w:pos="4095"/>
                <w:tab w:val="left" w:pos="594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4. Werken waarvoor men ouder moet zijn dan 18 j.: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neen: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ja: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zo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ja /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welke </w:t>
            </w:r>
          </w:p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5. Specifieke opleiding vereist voor: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</w:p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6. Onthaal met instructies over noodprocedures, EHBO e.d. is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voorzien:   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neen: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  ja: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sym w:font="Wingdings" w:char="F078"/>
            </w:r>
          </w:p>
        </w:tc>
      </w:tr>
    </w:tbl>
    <w:p w:rsidR="00FB5362" w:rsidRPr="001B3803" w:rsidRDefault="00FB5362" w:rsidP="00FB5362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Style w:val="Tabelraster"/>
        <w:tblW w:w="11088" w:type="dxa"/>
        <w:tblLook w:val="01E0" w:firstRow="1" w:lastRow="1" w:firstColumn="1" w:lastColumn="1" w:noHBand="0" w:noVBand="0"/>
      </w:tblPr>
      <w:tblGrid>
        <w:gridCol w:w="3133"/>
        <w:gridCol w:w="411"/>
        <w:gridCol w:w="411"/>
        <w:gridCol w:w="411"/>
        <w:gridCol w:w="411"/>
        <w:gridCol w:w="535"/>
        <w:gridCol w:w="5776"/>
      </w:tblGrid>
      <w:tr w:rsidR="00FB5362" w:rsidRPr="001B3803" w:rsidTr="00FB5362">
        <w:tc>
          <w:tcPr>
            <w:tcW w:w="11088" w:type="dxa"/>
            <w:gridSpan w:val="7"/>
          </w:tcPr>
          <w:p w:rsidR="00FB5362" w:rsidRPr="001B3803" w:rsidRDefault="00FB5362" w:rsidP="00FB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LUIK B</w:t>
            </w:r>
          </w:p>
        </w:tc>
      </w:tr>
      <w:tr w:rsidR="00FB5362" w:rsidRPr="001B3803" w:rsidTr="00FB5362">
        <w:trPr>
          <w:cantSplit/>
          <w:trHeight w:val="1028"/>
        </w:trPr>
        <w:tc>
          <w:tcPr>
            <w:tcW w:w="3133" w:type="dxa"/>
          </w:tcPr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Risicobeoordeling</w:t>
            </w:r>
          </w:p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vertAlign w:val="superscript"/>
                <w:lang w:val="nl-NL"/>
              </w:rPr>
            </w:pPr>
            <w:proofErr w:type="gramStart"/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volgens</w:t>
            </w:r>
            <w:proofErr w:type="gramEnd"/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 xml:space="preserve"> EN 1050 </w:t>
            </w:r>
            <w:r w:rsidRPr="001B3803">
              <w:rPr>
                <w:rFonts w:ascii="Arial" w:hAnsi="Arial" w:cs="Arial"/>
                <w:b/>
                <w:sz w:val="24"/>
                <w:szCs w:val="24"/>
                <w:vertAlign w:val="superscript"/>
                <w:lang w:val="nl-NL"/>
              </w:rPr>
              <w:t xml:space="preserve">1 </w:t>
            </w:r>
          </w:p>
          <w:p w:rsidR="00FB5362" w:rsidRPr="001B3803" w:rsidRDefault="00FB5362" w:rsidP="00FB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proofErr w:type="gramStart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in</w:t>
            </w:r>
            <w:proofErr w:type="gramEnd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uitvoering van KB 27/3/98:</w:t>
            </w:r>
          </w:p>
          <w:p w:rsidR="00FB5362" w:rsidRPr="001B3803" w:rsidRDefault="00FB5362" w:rsidP="00FB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vertAlign w:val="superscript"/>
                <w:lang w:val="nl-NL"/>
              </w:rPr>
            </w:pPr>
            <w:proofErr w:type="gramStart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dynamisch</w:t>
            </w:r>
            <w:proofErr w:type="gramEnd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risicobeheersingsysteem</w:t>
            </w:r>
          </w:p>
        </w:tc>
        <w:tc>
          <w:tcPr>
            <w:tcW w:w="411" w:type="dxa"/>
            <w:vMerge w:val="restart"/>
            <w:textDirection w:val="btLr"/>
          </w:tcPr>
          <w:p w:rsidR="00FB5362" w:rsidRPr="001B3803" w:rsidRDefault="00FB5362" w:rsidP="00FB5362">
            <w:pPr>
              <w:spacing w:after="0" w:line="240" w:lineRule="auto"/>
              <w:ind w:right="113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E = Effect</w:t>
            </w:r>
          </w:p>
        </w:tc>
        <w:tc>
          <w:tcPr>
            <w:tcW w:w="411" w:type="dxa"/>
            <w:vMerge w:val="restart"/>
            <w:textDirection w:val="btLr"/>
          </w:tcPr>
          <w:p w:rsidR="00FB5362" w:rsidRPr="001B3803" w:rsidRDefault="00FB5362" w:rsidP="00FB5362">
            <w:pPr>
              <w:spacing w:after="0" w:line="240" w:lineRule="auto"/>
              <w:ind w:right="113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de-DE"/>
              </w:rPr>
              <w:t>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b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= Blootstelling</w:t>
            </w:r>
          </w:p>
        </w:tc>
        <w:tc>
          <w:tcPr>
            <w:tcW w:w="411" w:type="dxa"/>
            <w:vMerge w:val="restart"/>
            <w:textDirection w:val="btLr"/>
          </w:tcPr>
          <w:p w:rsidR="00FB5362" w:rsidRPr="001B3803" w:rsidRDefault="00FB5362" w:rsidP="00FB5362">
            <w:pPr>
              <w:spacing w:after="0" w:line="240" w:lineRule="auto"/>
              <w:ind w:right="113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spellStart"/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de-DE"/>
              </w:rPr>
              <w:t>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i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=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Waarschijnlijkheid</w:t>
            </w:r>
          </w:p>
        </w:tc>
        <w:tc>
          <w:tcPr>
            <w:tcW w:w="411" w:type="dxa"/>
            <w:vMerge w:val="restart"/>
            <w:textDirection w:val="btLr"/>
          </w:tcPr>
          <w:p w:rsidR="00FB5362" w:rsidRPr="001B3803" w:rsidRDefault="00FB5362" w:rsidP="00FB5362">
            <w:pPr>
              <w:spacing w:after="0" w:line="240" w:lineRule="auto"/>
              <w:ind w:right="113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de-DE"/>
              </w:rPr>
              <w:t>A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= Afwending</w:t>
            </w:r>
          </w:p>
        </w:tc>
        <w:tc>
          <w:tcPr>
            <w:tcW w:w="535" w:type="dxa"/>
            <w:vMerge w:val="restart"/>
            <w:tcBorders>
              <w:right w:val="single" w:sz="4" w:space="0" w:color="auto"/>
            </w:tcBorders>
            <w:textDirection w:val="btLr"/>
          </w:tcPr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>Risico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= E x 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 xml:space="preserve">b </w:t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x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>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en-GB"/>
              </w:rPr>
              <w:t xml:space="preserve">i </w:t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x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A </w:t>
            </w: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5362" w:rsidRPr="001B3803" w:rsidRDefault="00FB5362" w:rsidP="00FB5362">
            <w:pPr>
              <w:tabs>
                <w:tab w:val="left" w:pos="213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20"/>
                <w:lang w:val="nl-NL"/>
              </w:rPr>
              <w:t>Resultaat risicoanalyse</w:t>
            </w:r>
            <w:r w:rsidRPr="001B3803">
              <w:rPr>
                <w:rFonts w:ascii="Arial" w:hAnsi="Arial" w:cs="Arial"/>
                <w:b/>
                <w:szCs w:val="22"/>
                <w:lang w:val="nl-NL"/>
              </w:rPr>
              <w:t xml:space="preserve">      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Risico = E x 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nl-NL"/>
              </w:rPr>
              <w:t>b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x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W</w:t>
            </w:r>
            <w:r w:rsidRPr="001B3803">
              <w:rPr>
                <w:rFonts w:ascii="Arial" w:hAnsi="Arial" w:cs="Arial"/>
                <w:sz w:val="16"/>
                <w:szCs w:val="16"/>
                <w:vertAlign w:val="subscript"/>
                <w:lang w:val="nl-NL"/>
              </w:rPr>
              <w:t>i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x A</w:t>
            </w:r>
          </w:p>
          <w:p w:rsidR="00FB5362" w:rsidRPr="001B3803" w:rsidRDefault="00FB5362" w:rsidP="00FB5362">
            <w:pPr>
              <w:tabs>
                <w:tab w:val="left" w:pos="213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1 – 4      Risico laag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>- misschien aanvaardbaar</w:t>
            </w:r>
          </w:p>
          <w:p w:rsidR="00FB5362" w:rsidRPr="001B3803" w:rsidRDefault="00FB5362" w:rsidP="00FB5362">
            <w:pPr>
              <w:tabs>
                <w:tab w:val="left" w:pos="213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5 – 7      Risico middelgroot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>- verbetering vereist</w:t>
            </w:r>
          </w:p>
          <w:p w:rsidR="00FB5362" w:rsidRPr="001B3803" w:rsidRDefault="00FB5362" w:rsidP="00FB5362">
            <w:pPr>
              <w:tabs>
                <w:tab w:val="left" w:pos="213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8 – 10     Risico groot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>- onmiddellijk verbeteren</w:t>
            </w:r>
          </w:p>
          <w:p w:rsidR="00FB5362" w:rsidRPr="001B3803" w:rsidRDefault="00FB5362" w:rsidP="00FB5362">
            <w:pPr>
              <w:tabs>
                <w:tab w:val="left" w:pos="2137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11 – 14    Risico zeer groot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>- stopzetting werkzaamheid</w:t>
            </w:r>
          </w:p>
        </w:tc>
      </w:tr>
      <w:tr w:rsidR="00FB5362" w:rsidRPr="001B3803" w:rsidTr="00FB5362">
        <w:trPr>
          <w:cantSplit/>
          <w:trHeight w:val="656"/>
        </w:trPr>
        <w:tc>
          <w:tcPr>
            <w:tcW w:w="3133" w:type="dxa"/>
            <w:vAlign w:val="center"/>
          </w:tcPr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Risico’s en hinder</w:t>
            </w:r>
          </w:p>
        </w:tc>
        <w:tc>
          <w:tcPr>
            <w:tcW w:w="411" w:type="dxa"/>
            <w:vMerge/>
            <w:textDirection w:val="btLr"/>
          </w:tcPr>
          <w:p w:rsidR="00FB5362" w:rsidRPr="001B3803" w:rsidRDefault="00FB5362" w:rsidP="00FB536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Merge/>
            <w:textDirection w:val="btLr"/>
          </w:tcPr>
          <w:p w:rsidR="00FB5362" w:rsidRPr="001B3803" w:rsidRDefault="00FB5362" w:rsidP="00FB536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Merge/>
            <w:textDirection w:val="btLr"/>
          </w:tcPr>
          <w:p w:rsidR="00FB5362" w:rsidRPr="001B3803" w:rsidRDefault="00FB5362" w:rsidP="00FB536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Merge/>
            <w:textDirection w:val="btLr"/>
          </w:tcPr>
          <w:p w:rsidR="00FB5362" w:rsidRPr="001B3803" w:rsidRDefault="00FB5362" w:rsidP="00FB536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vMerge/>
            <w:tcBorders>
              <w:right w:val="single" w:sz="4" w:space="0" w:color="auto"/>
            </w:tcBorders>
            <w:textDirection w:val="btLr"/>
          </w:tcPr>
          <w:p w:rsidR="00FB5362" w:rsidRPr="001B3803" w:rsidRDefault="00FB5362" w:rsidP="00FB5362">
            <w:pPr>
              <w:spacing w:after="0" w:line="240" w:lineRule="auto"/>
              <w:ind w:left="113" w:right="113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Risicoreductie</w:t>
            </w:r>
          </w:p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Te nemen maatregelen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          Visum preventieadviseur</w:t>
            </w:r>
          </w:p>
        </w:tc>
      </w:tr>
      <w:tr w:rsidR="00FB5362" w:rsidRPr="001B3803" w:rsidTr="00FB5362">
        <w:tc>
          <w:tcPr>
            <w:tcW w:w="3133" w:type="dxa"/>
            <w:vAlign w:val="center"/>
          </w:tcPr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FB5362" w:rsidRPr="001B3803" w:rsidRDefault="00FB5362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FB5362" w:rsidRPr="001B3803" w:rsidRDefault="00FB5362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FB5362" w:rsidRPr="001B3803" w:rsidRDefault="00FB5362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FB5362" w:rsidRPr="001B3803" w:rsidRDefault="00FB5362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FB5362" w:rsidRPr="001B3803" w:rsidRDefault="00FB5362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362" w:rsidRPr="001B3803" w:rsidRDefault="00FB5362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297877" w:rsidRPr="001B3803" w:rsidTr="00FB5362">
        <w:tc>
          <w:tcPr>
            <w:tcW w:w="3133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411" w:type="dxa"/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5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877" w:rsidRPr="001B3803" w:rsidRDefault="00297877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  <w:tr w:rsidR="00FB5362" w:rsidRPr="001B3803" w:rsidTr="00FB5362">
        <w:tc>
          <w:tcPr>
            <w:tcW w:w="11088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FB5362" w:rsidRDefault="00FB5362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20"/>
                <w:lang w:val="nl-NL"/>
              </w:rPr>
              <w:t>Getroffen preventiemaatregelen: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</w:t>
            </w:r>
          </w:p>
          <w:p w:rsidR="00B74645" w:rsidRDefault="00B74645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  <w:p w:rsidR="00B74645" w:rsidRPr="001B3803" w:rsidRDefault="00B74645" w:rsidP="00FB5362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</w:tr>
    </w:tbl>
    <w:p w:rsidR="005F0EF9" w:rsidRDefault="005F0EF9"/>
    <w:p w:rsidR="005F0EF9" w:rsidRDefault="005F0EF9"/>
    <w:p w:rsidR="00297877" w:rsidRDefault="00297877"/>
    <w:tbl>
      <w:tblPr>
        <w:tblStyle w:val="Tabelraster"/>
        <w:tblW w:w="11088" w:type="dxa"/>
        <w:tblLook w:val="01E0" w:firstRow="1" w:lastRow="1" w:firstColumn="1" w:lastColumn="1" w:noHBand="0" w:noVBand="0"/>
      </w:tblPr>
      <w:tblGrid>
        <w:gridCol w:w="11088"/>
      </w:tblGrid>
      <w:tr w:rsidR="00FB5362" w:rsidRPr="001B3803" w:rsidTr="00FB5362">
        <w:tc>
          <w:tcPr>
            <w:tcW w:w="11088" w:type="dxa"/>
            <w:tcBorders>
              <w:top w:val="single" w:sz="4" w:space="0" w:color="auto"/>
            </w:tcBorders>
          </w:tcPr>
          <w:p w:rsidR="00FB5362" w:rsidRPr="001B3803" w:rsidRDefault="00FB5362" w:rsidP="00FB53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lastRenderedPageBreak/>
              <w:t xml:space="preserve">Gezondheidstoezicht </w:t>
            </w:r>
            <w:r w:rsidRPr="001B3803">
              <w:rPr>
                <w:rFonts w:ascii="Arial" w:hAnsi="Arial" w:cs="Arial"/>
                <w:b/>
                <w:sz w:val="24"/>
                <w:szCs w:val="24"/>
                <w:vertAlign w:val="superscript"/>
                <w:lang w:val="nl-NL"/>
              </w:rPr>
              <w:t>2</w:t>
            </w:r>
          </w:p>
        </w:tc>
      </w:tr>
      <w:tr w:rsidR="005F0EF9" w:rsidRPr="001B3803" w:rsidTr="00511B33">
        <w:trPr>
          <w:trHeight w:val="3061"/>
        </w:trPr>
        <w:tc>
          <w:tcPr>
            <w:tcW w:w="11088" w:type="dxa"/>
          </w:tcPr>
          <w:p w:rsidR="005F0EF9" w:rsidRPr="001B3803" w:rsidRDefault="005F0EF9" w:rsidP="00511B33">
            <w:pPr>
              <w:tabs>
                <w:tab w:val="left" w:pos="4110"/>
                <w:tab w:val="left" w:pos="678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Voorafgaande </w:t>
            </w:r>
            <w:proofErr w:type="gramStart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gezondheidsbeoordeling  </w:t>
            </w: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proofErr w:type="gramEnd"/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neen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ja</w:t>
            </w:r>
          </w:p>
          <w:p w:rsidR="005F0EF9" w:rsidRPr="001B3803" w:rsidRDefault="005F0EF9" w:rsidP="00511B33">
            <w:pPr>
              <w:tabs>
                <w:tab w:val="left" w:pos="4110"/>
                <w:tab w:val="left" w:pos="678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Periodieke gezondheidsbeoordeling</w:t>
            </w:r>
            <w:r w:rsidRPr="001B3803">
              <w:rPr>
                <w:rFonts w:ascii="Arial" w:hAnsi="Arial" w:cs="Arial"/>
                <w:b/>
                <w:sz w:val="16"/>
                <w:szCs w:val="16"/>
                <w:vertAlign w:val="superscript"/>
                <w:lang w:val="nl-NL"/>
              </w:rPr>
              <w:t>3</w:t>
            </w: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</w:t>
            </w: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neen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ja</w:t>
            </w:r>
          </w:p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Aard van het gericht onderzoek:</w:t>
            </w:r>
          </w:p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Risico beroepsziekte</w:t>
            </w:r>
          </w:p>
          <w:p w:rsidR="005F0EF9" w:rsidRPr="001B3803" w:rsidRDefault="005F0EF9" w:rsidP="00511B33">
            <w:pPr>
              <w:tabs>
                <w:tab w:val="left" w:pos="2550"/>
                <w:tab w:val="left" w:pos="4815"/>
                <w:tab w:val="left" w:pos="76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Chemisch  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  <w:t xml:space="preserve">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Fysisch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Ioniserende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straling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proofErr w:type="gramEnd"/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Biologisch</w:t>
            </w:r>
          </w:p>
          <w:p w:rsidR="005F0EF9" w:rsidRPr="001B3803" w:rsidRDefault="005F0EF9" w:rsidP="00511B33">
            <w:pPr>
              <w:tabs>
                <w:tab w:val="left" w:pos="2550"/>
                <w:tab w:val="left" w:pos="4815"/>
                <w:tab w:val="left" w:pos="76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Veiligheidsfunctie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Manueel hanteren van lasten (gevaar op rugletsels)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Contact met voedingswaren</w:t>
            </w:r>
          </w:p>
          <w:p w:rsidR="005F0EF9" w:rsidRPr="001B3803" w:rsidRDefault="005F0EF9" w:rsidP="00511B33">
            <w:pPr>
              <w:tabs>
                <w:tab w:val="left" w:pos="2550"/>
                <w:tab w:val="left" w:pos="4815"/>
                <w:tab w:val="left" w:pos="76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Gebruik beeldschermen</w:t>
            </w:r>
            <w:r w:rsidRPr="001B3803">
              <w:rPr>
                <w:rFonts w:ascii="Arial" w:hAnsi="Arial" w:cs="Arial"/>
                <w:sz w:val="16"/>
                <w:szCs w:val="16"/>
                <w:vertAlign w:val="superscript"/>
                <w:lang w:val="nl-NL"/>
              </w:rPr>
              <w:t xml:space="preserve">4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   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  (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geen medisch attest van schooltoezicht &lt; 5jaar oud of op verzoek van de werkgever)</w:t>
            </w:r>
          </w:p>
          <w:p w:rsidR="005F0EF9" w:rsidRPr="001B3803" w:rsidRDefault="005F0EF9" w:rsidP="00511B33">
            <w:pPr>
              <w:tabs>
                <w:tab w:val="left" w:pos="2550"/>
                <w:tab w:val="left" w:pos="4815"/>
                <w:tab w:val="left" w:pos="765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1B3803">
              <w:rPr>
                <w:rFonts w:ascii="Arial" w:hAnsi="Arial" w:cs="Arial"/>
                <w:b/>
                <w:sz w:val="16"/>
                <w:szCs w:val="16"/>
                <w:lang w:val="en-GB"/>
              </w:rPr>
              <w:t>Inentingen</w:t>
            </w:r>
            <w:proofErr w:type="spellEnd"/>
            <w:r w:rsidRPr="001B3803">
              <w:rPr>
                <w:rFonts w:ascii="Arial" w:hAnsi="Arial" w:cs="Arial"/>
                <w:b/>
                <w:sz w:val="16"/>
                <w:szCs w:val="16"/>
                <w:lang w:val="en-GB"/>
              </w:rPr>
              <w:t>/test</w:t>
            </w:r>
          </w:p>
          <w:p w:rsidR="005F0EF9" w:rsidRPr="001B3803" w:rsidRDefault="005F0EF9" w:rsidP="00511B33">
            <w:pPr>
              <w:tabs>
                <w:tab w:val="left" w:pos="2550"/>
                <w:tab w:val="left" w:pos="4815"/>
                <w:tab w:val="left" w:pos="765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Tetanus    </w:t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>Tuberculose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   </w:t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Hepatitis A </w:t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en-GB"/>
              </w:rPr>
              <w:t xml:space="preserve"> Hepatitis B</w:t>
            </w:r>
          </w:p>
          <w:p w:rsidR="005F0EF9" w:rsidRPr="001B3803" w:rsidRDefault="005F0EF9" w:rsidP="00511B33">
            <w:pPr>
              <w:tabs>
                <w:tab w:val="left" w:pos="6255"/>
                <w:tab w:val="left" w:pos="79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Maatregelen bij zwangerschap en </w:t>
            </w:r>
            <w:proofErr w:type="gramStart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borstvoeding:   </w:t>
            </w:r>
            <w:proofErr w:type="gramEnd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  </w:t>
            </w: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neen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ja</w:t>
            </w:r>
          </w:p>
          <w:p w:rsidR="005F0EF9" w:rsidRPr="001B3803" w:rsidRDefault="005F0EF9" w:rsidP="00511B33">
            <w:pPr>
              <w:tabs>
                <w:tab w:val="left" w:pos="6255"/>
                <w:tab w:val="left" w:pos="792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Gebruik chemische agentia is verboden</w:t>
            </w:r>
          </w:p>
          <w:p w:rsidR="005F0EF9" w:rsidRPr="001B3803" w:rsidRDefault="005F0EF9" w:rsidP="00511B33">
            <w:pPr>
              <w:tabs>
                <w:tab w:val="left" w:pos="6255"/>
                <w:tab w:val="left" w:pos="7920"/>
              </w:tabs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Verwijdering werkpost vanaf 1° </w:t>
            </w:r>
            <w:proofErr w:type="gramStart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maand /</w:t>
            </w:r>
            <w:proofErr w:type="gramEnd"/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 3 laatste maanden zwangerschap </w:t>
            </w: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0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neen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0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ja</w:t>
            </w:r>
          </w:p>
        </w:tc>
      </w:tr>
    </w:tbl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Style w:val="Tabelraster"/>
        <w:tblW w:w="11088" w:type="dxa"/>
        <w:tblLook w:val="01E0" w:firstRow="1" w:lastRow="1" w:firstColumn="1" w:lastColumn="1" w:noHBand="0" w:noVBand="0"/>
      </w:tblPr>
      <w:tblGrid>
        <w:gridCol w:w="5328"/>
        <w:gridCol w:w="2880"/>
        <w:gridCol w:w="2880"/>
      </w:tblGrid>
      <w:tr w:rsidR="005F0EF9" w:rsidRPr="001B3803" w:rsidTr="00511B33">
        <w:tc>
          <w:tcPr>
            <w:tcW w:w="11088" w:type="dxa"/>
            <w:gridSpan w:val="3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Dragen van werkkledij/persoonlijke beschermingsmiddelen</w:t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Duid aan welke </w:t>
            </w:r>
            <w:proofErr w:type="spell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PBM’s</w:t>
            </w:r>
            <w:proofErr w:type="spell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van toepassing zijn</w:t>
            </w:r>
          </w:p>
        </w:tc>
        <w:tc>
          <w:tcPr>
            <w:tcW w:w="5760" w:type="dxa"/>
            <w:gridSpan w:val="2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Vul de verantwoordelijke in: </w:t>
            </w:r>
          </w:p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of leerling – stagiair</w:t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297877" w:rsidP="00511B33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Veiligheidsschoenen       </w:t>
            </w:r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="00B30933" w:rsidRPr="001B3803">
              <w:rPr>
                <w:rFonts w:ascii="Arial" w:hAnsi="Arial" w:cs="Arial"/>
                <w:noProof/>
                <w:sz w:val="20"/>
                <w:lang w:val="nl-NL"/>
              </w:rPr>
              <w:object w:dxaOrig="6151" w:dyaOrig="62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alt="" style="width:20.1pt;height:21.2pt;mso-width-percent:0;mso-height-percent:0;mso-width-percent:0;mso-height-percent:0" o:ole="">
                  <v:imagedata r:id="rId10" o:title=""/>
                </v:shape>
                <o:OLEObject Type="Embed" ProgID="MSPhotoEd.3" ShapeID="_x0000_i1029" DrawAspect="Content" ObjectID="_1632654902" r:id="rId11"/>
              </w:object>
            </w:r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5F0EF9" w:rsidRPr="001B3803" w:rsidRDefault="00297877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="005F0EF9"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</w:t>
            </w:r>
            <w:proofErr w:type="gramEnd"/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- stagiair</w:t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297877" w:rsidP="00511B33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Werkhandschoenen/veiligheidshandschoenen</w:t>
            </w:r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="00B30933" w:rsidRPr="001B3803">
              <w:rPr>
                <w:rFonts w:ascii="Arial" w:hAnsi="Arial" w:cs="Arial"/>
                <w:noProof/>
                <w:sz w:val="20"/>
                <w:lang w:val="nl-NL"/>
              </w:rPr>
              <w:object w:dxaOrig="6164" w:dyaOrig="6254">
                <v:shape id="_x0000_i1028" type="#_x0000_t75" alt="" style="width:23.45pt;height:18.4pt;mso-width-percent:0;mso-height-percent:0;mso-width-percent:0;mso-height-percent:0" o:ole="">
                  <v:imagedata r:id="rId12" o:title=""/>
                </v:shape>
                <o:OLEObject Type="Embed" ProgID="MSPhotoEd.3" ShapeID="_x0000_i1028" DrawAspect="Content" ObjectID="_1632654903" r:id="rId13"/>
              </w:object>
            </w:r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5F0EF9" w:rsidRPr="001B3803" w:rsidRDefault="00297877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="005F0EF9"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</w:t>
            </w:r>
            <w:proofErr w:type="gramEnd"/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- stagiair</w:t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297877" w:rsidP="00511B33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Veiligheidsbril        </w:t>
            </w:r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="00B30933" w:rsidRPr="001B3803">
              <w:rPr>
                <w:rFonts w:ascii="Arial" w:hAnsi="Arial" w:cs="Arial"/>
                <w:noProof/>
                <w:sz w:val="20"/>
                <w:lang w:val="nl-NL"/>
              </w:rPr>
              <w:object w:dxaOrig="6151" w:dyaOrig="6164">
                <v:shape id="_x0000_i1027" type="#_x0000_t75" alt="" style="width:24pt;height:17.3pt;mso-width-percent:0;mso-height-percent:0;mso-width-percent:0;mso-height-percent:0" o:ole="">
                  <v:imagedata r:id="rId14" o:title=""/>
                </v:shape>
                <o:OLEObject Type="Embed" ProgID="MSPhotoEd.3" ShapeID="_x0000_i1027" DrawAspect="Content" ObjectID="_1632654904" r:id="rId15"/>
              </w:object>
            </w:r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5F0EF9" w:rsidRPr="001B3803" w:rsidRDefault="00297877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="005F0EF9"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</w:t>
            </w:r>
            <w:proofErr w:type="gramEnd"/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- stagiair</w:t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5F0EF9" w:rsidP="00511B33">
            <w:pPr>
              <w:tabs>
                <w:tab w:val="left" w:pos="4110"/>
              </w:tabs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Gehoorbescherming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ab/>
            </w:r>
            <w:r w:rsidR="00B30933" w:rsidRPr="001B3803">
              <w:rPr>
                <w:rFonts w:ascii="Arial" w:hAnsi="Arial" w:cs="Arial"/>
                <w:noProof/>
                <w:sz w:val="20"/>
                <w:lang w:val="nl-NL"/>
              </w:rPr>
              <w:object w:dxaOrig="6194" w:dyaOrig="6254">
                <v:shape id="_x0000_i1026" type="#_x0000_t75" alt="" style="width:25.65pt;height:18.4pt;mso-width-percent:0;mso-height-percent:0;mso-width-percent:0;mso-height-percent:0" o:ole="">
                  <v:imagedata r:id="rId16" o:title=""/>
                </v:shape>
                <o:OLEObject Type="Embed" ProgID="MSPhotoEd.3" ShapeID="_x0000_i1026" DrawAspect="Content" ObjectID="_1632654905" r:id="rId17"/>
              </w:object>
            </w:r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- stagiair</w:t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297877" w:rsidP="00511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Werkpak: stofjas/overall</w:t>
            </w:r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5F0EF9" w:rsidRPr="001B3803" w:rsidRDefault="00297877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="005F0EF9"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</w:t>
            </w:r>
            <w:proofErr w:type="gramEnd"/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- stagiair</w:t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Broek</w:t>
            </w:r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- stagiair</w:t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Ademhalingsbescherming: stof/ mondmasker</w:t>
            </w:r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- stagiair</w:t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Mondkapje</w:t>
            </w:r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- stagiair</w:t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297877" w:rsidP="00511B3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Specifieke uitrusting: wegwerpkledij en handschoenen</w:t>
            </w:r>
          </w:p>
        </w:tc>
        <w:tc>
          <w:tcPr>
            <w:tcW w:w="2880" w:type="dxa"/>
            <w:shd w:val="clear" w:color="auto" w:fill="auto"/>
          </w:tcPr>
          <w:p w:rsidR="005F0EF9" w:rsidRPr="001B3803" w:rsidRDefault="00297877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="005F0EF9"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="005F0EF9" w:rsidRPr="001B3803">
              <w:rPr>
                <w:rFonts w:ascii="Arial" w:hAnsi="Arial" w:cs="Arial"/>
                <w:sz w:val="16"/>
                <w:szCs w:val="16"/>
                <w:lang w:val="nl-NL"/>
              </w:rPr>
              <w:t>stagegever</w:t>
            </w:r>
            <w:proofErr w:type="gramEnd"/>
          </w:p>
        </w:tc>
        <w:tc>
          <w:tcPr>
            <w:tcW w:w="2880" w:type="dxa"/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</w:t>
            </w:r>
            <w:proofErr w:type="gramStart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leerling</w:t>
            </w:r>
            <w:proofErr w:type="gramEnd"/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 - stagiair</w:t>
            </w:r>
          </w:p>
        </w:tc>
      </w:tr>
    </w:tbl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szCs w:val="16"/>
          <w:vertAlign w:val="superscript"/>
          <w:lang w:val="nl-NL"/>
        </w:rPr>
      </w:pPr>
    </w:p>
    <w:tbl>
      <w:tblPr>
        <w:tblStyle w:val="Tabelraster"/>
        <w:tblW w:w="11088" w:type="dxa"/>
        <w:tblLook w:val="01E0" w:firstRow="1" w:lastRow="1" w:firstColumn="1" w:lastColumn="1" w:noHBand="0" w:noVBand="0"/>
      </w:tblPr>
      <w:tblGrid>
        <w:gridCol w:w="5328"/>
        <w:gridCol w:w="5760"/>
      </w:tblGrid>
      <w:tr w:rsidR="005F0EF9" w:rsidRPr="001B3803" w:rsidTr="00511B33">
        <w:tc>
          <w:tcPr>
            <w:tcW w:w="11088" w:type="dxa"/>
            <w:gridSpan w:val="2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nl-NL"/>
              </w:rPr>
            </w:pPr>
            <w:r w:rsidRPr="001B3803">
              <w:rPr>
                <w:rFonts w:ascii="Arial" w:hAnsi="Arial" w:cs="Arial"/>
                <w:b/>
                <w:sz w:val="24"/>
                <w:szCs w:val="24"/>
                <w:lang w:val="nl-NL"/>
              </w:rPr>
              <w:t>Algemene maatregelen</w:t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 xml:space="preserve">Rookverbod                    </w:t>
            </w:r>
            <w:r w:rsidR="00B30933" w:rsidRPr="001B3803">
              <w:rPr>
                <w:rFonts w:ascii="Arial" w:hAnsi="Arial" w:cs="Arial"/>
                <w:noProof/>
                <w:sz w:val="20"/>
                <w:lang w:val="nl-NL"/>
              </w:rPr>
              <w:object w:dxaOrig="6164" w:dyaOrig="6134">
                <v:shape id="_x0000_i1025" type="#_x0000_t75" alt="" style="width:25.65pt;height:22.9pt;mso-width-percent:0;mso-height-percent:0;mso-width-percent:0;mso-height-percent:0" o:ole="">
                  <v:imagedata r:id="rId18" o:title=""/>
                </v:shape>
                <o:OLEObject Type="Embed" ProgID="MSPhotoEd.3" ShapeID="_x0000_i1025" DrawAspect="Content" ObjectID="_1632654906" r:id="rId19"/>
              </w:object>
            </w:r>
          </w:p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Neen: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     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ja: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</w:p>
        </w:tc>
        <w:tc>
          <w:tcPr>
            <w:tcW w:w="5760" w:type="dxa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</w:p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Eten tijdens werkzaamheden</w:t>
            </w:r>
          </w:p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Neen: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 2" w:char="F054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     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ja: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</w:p>
        </w:tc>
      </w:tr>
      <w:tr w:rsidR="005F0EF9" w:rsidRPr="001B3803" w:rsidTr="00511B33">
        <w:tc>
          <w:tcPr>
            <w:tcW w:w="5328" w:type="dxa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b/>
                <w:sz w:val="16"/>
                <w:szCs w:val="16"/>
                <w:lang w:val="nl-NL"/>
              </w:rPr>
              <w:t>Verplicht dragen van persoonlijke beschermingsmiddelen</w:t>
            </w:r>
          </w:p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Neen: </w:t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  <w:r w:rsidRPr="001B3803">
              <w:rPr>
                <w:rFonts w:ascii="Arial" w:hAnsi="Arial" w:cs="Arial"/>
                <w:sz w:val="24"/>
                <w:szCs w:val="24"/>
                <w:lang w:val="nl-NL"/>
              </w:rPr>
              <w:t xml:space="preserve">             </w:t>
            </w: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 xml:space="preserve">ja: </w:t>
            </w:r>
            <w:r w:rsidR="00297877" w:rsidRPr="001B3803">
              <w:rPr>
                <w:rFonts w:ascii="Arial" w:hAnsi="Arial" w:cs="Arial"/>
                <w:sz w:val="24"/>
                <w:szCs w:val="24"/>
                <w:lang w:val="nl-NL"/>
              </w:rPr>
              <w:sym w:font="Wingdings" w:char="F06F"/>
            </w:r>
          </w:p>
        </w:tc>
        <w:tc>
          <w:tcPr>
            <w:tcW w:w="5760" w:type="dxa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Melden bij opmerken infectieziekten bij dieren.</w:t>
            </w:r>
          </w:p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Melden bij opmerken infectieziekten bij kinderen.</w:t>
            </w:r>
          </w:p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nl-NL"/>
              </w:rPr>
            </w:pPr>
            <w:r w:rsidRPr="001B3803">
              <w:rPr>
                <w:rFonts w:ascii="Arial" w:hAnsi="Arial" w:cs="Arial"/>
                <w:sz w:val="16"/>
                <w:szCs w:val="16"/>
                <w:lang w:val="nl-NL"/>
              </w:rPr>
              <w:t>Persoonlijke hygiëne voor het voorkomen van allerlei infecties.</w:t>
            </w:r>
          </w:p>
        </w:tc>
      </w:tr>
    </w:tbl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lang w:val="nl-NL"/>
        </w:rPr>
      </w:pPr>
      <w:r w:rsidRPr="001B3803">
        <w:rPr>
          <w:rFonts w:ascii="Arial" w:hAnsi="Arial" w:cs="Arial"/>
          <w:sz w:val="16"/>
          <w:vertAlign w:val="superscript"/>
          <w:lang w:val="nl-NL"/>
        </w:rPr>
        <w:t>1</w:t>
      </w:r>
      <w:r w:rsidRPr="001B3803">
        <w:rPr>
          <w:rFonts w:ascii="Arial" w:hAnsi="Arial" w:cs="Arial"/>
          <w:sz w:val="16"/>
          <w:lang w:val="nl-NL"/>
        </w:rPr>
        <w:t xml:space="preserve"> Geeft de specifieke kenmerken van de arbeidspostanalyse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lang w:val="nl-NL"/>
        </w:rPr>
      </w:pPr>
      <w:r w:rsidRPr="001B3803">
        <w:rPr>
          <w:rFonts w:ascii="Arial" w:hAnsi="Arial" w:cs="Arial"/>
          <w:sz w:val="16"/>
          <w:vertAlign w:val="superscript"/>
          <w:lang w:val="nl-NL"/>
        </w:rPr>
        <w:t xml:space="preserve">2 </w:t>
      </w:r>
      <w:r w:rsidRPr="001B3803">
        <w:rPr>
          <w:rFonts w:ascii="Arial" w:hAnsi="Arial" w:cs="Arial"/>
          <w:sz w:val="16"/>
          <w:lang w:val="nl-NL"/>
        </w:rPr>
        <w:t>Aard van de blootstelling zoals voorzien in de lijsten opgemaakt in uitvoering van de Codex, Titel I, hoofdstuk IV, art. 4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  <w:r w:rsidRPr="001B3803">
        <w:rPr>
          <w:rFonts w:ascii="Arial" w:hAnsi="Arial" w:cs="Arial"/>
          <w:sz w:val="16"/>
          <w:szCs w:val="16"/>
          <w:vertAlign w:val="superscript"/>
          <w:lang w:val="nl-NL"/>
        </w:rPr>
        <w:t>3</w:t>
      </w:r>
      <w:r w:rsidRPr="001B3803">
        <w:rPr>
          <w:rFonts w:ascii="Arial" w:hAnsi="Arial" w:cs="Arial"/>
          <w:sz w:val="16"/>
          <w:szCs w:val="16"/>
          <w:lang w:val="nl-NL"/>
        </w:rPr>
        <w:t xml:space="preserve"> Indien de stage in totaal langer dan zes maanden duurt en volgens het risico, te beoordelen door de arbeidsgeneesheer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lang w:val="nl-NL"/>
        </w:rPr>
      </w:pPr>
      <w:r w:rsidRPr="001B3803">
        <w:rPr>
          <w:rFonts w:ascii="Arial" w:hAnsi="Arial" w:cs="Arial"/>
          <w:sz w:val="16"/>
          <w:vertAlign w:val="superscript"/>
          <w:lang w:val="nl-NL"/>
        </w:rPr>
        <w:t>4</w:t>
      </w:r>
      <w:r w:rsidRPr="001B3803">
        <w:rPr>
          <w:rFonts w:ascii="Arial" w:hAnsi="Arial" w:cs="Arial"/>
          <w:sz w:val="16"/>
          <w:lang w:val="nl-NL"/>
        </w:rPr>
        <w:t xml:space="preserve"> Op verzoek van de werkgever wordt het toezicht bij beeldschermwerk gevraagd; de kosten zijn dan ten laste van de werkgever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lang w:val="nl-NL"/>
        </w:rPr>
      </w:pPr>
      <w:r w:rsidRPr="001B3803">
        <w:rPr>
          <w:rFonts w:ascii="Arial" w:hAnsi="Arial" w:cs="Arial"/>
          <w:b/>
          <w:sz w:val="16"/>
          <w:lang w:val="nl-NL"/>
        </w:rPr>
        <w:t>Algemene opmerking:</w:t>
      </w:r>
      <w:r w:rsidRPr="001B3803">
        <w:rPr>
          <w:rFonts w:ascii="Arial" w:hAnsi="Arial" w:cs="Arial"/>
          <w:sz w:val="16"/>
          <w:lang w:val="nl-NL"/>
        </w:rPr>
        <w:t xml:space="preserve"> de werkpostfiche met risicoanalyse wordt vooraf ter advies voorgelegd aan de diensten van Preventie en Bescherming op het Werk en het Comité</w:t>
      </w:r>
    </w:p>
    <w:p w:rsidR="005F0EF9" w:rsidRPr="001B3803" w:rsidRDefault="005F0EF9" w:rsidP="005F0EF9">
      <w:pPr>
        <w:spacing w:after="0" w:line="240" w:lineRule="auto"/>
        <w:ind w:left="4956" w:firstLine="339"/>
        <w:rPr>
          <w:rFonts w:ascii="Arial" w:hAnsi="Arial" w:cs="Arial"/>
          <w:b/>
          <w:sz w:val="20"/>
          <w:lang w:val="nl-NL"/>
        </w:rPr>
      </w:pPr>
      <w:r w:rsidRPr="001B3803">
        <w:rPr>
          <w:rFonts w:ascii="Arial" w:hAnsi="Arial" w:cs="Arial"/>
          <w:b/>
          <w:sz w:val="20"/>
          <w:lang w:val="nl-NL"/>
        </w:rPr>
        <w:t xml:space="preserve">Ondergetekende werd geïnformeerd over de in </w:t>
      </w:r>
    </w:p>
    <w:p w:rsidR="005F0EF9" w:rsidRPr="001B3803" w:rsidRDefault="005F0EF9" w:rsidP="005F0EF9">
      <w:pPr>
        <w:spacing w:after="0" w:line="240" w:lineRule="auto"/>
        <w:ind w:left="4956" w:firstLine="339"/>
        <w:rPr>
          <w:rFonts w:ascii="Arial" w:hAnsi="Arial" w:cs="Arial"/>
          <w:b/>
          <w:sz w:val="20"/>
          <w:lang w:val="nl-NL"/>
        </w:rPr>
      </w:pPr>
      <w:proofErr w:type="gramStart"/>
      <w:r w:rsidRPr="001B3803">
        <w:rPr>
          <w:rFonts w:ascii="Arial" w:hAnsi="Arial" w:cs="Arial"/>
          <w:b/>
          <w:sz w:val="20"/>
          <w:lang w:val="nl-NL"/>
        </w:rPr>
        <w:t>te</w:t>
      </w:r>
      <w:proofErr w:type="gramEnd"/>
      <w:r w:rsidRPr="001B3803">
        <w:rPr>
          <w:rFonts w:ascii="Arial" w:hAnsi="Arial" w:cs="Arial"/>
          <w:b/>
          <w:sz w:val="20"/>
          <w:lang w:val="nl-NL"/>
        </w:rPr>
        <w:t xml:space="preserve"> nemen werkpost.</w:t>
      </w:r>
    </w:p>
    <w:p w:rsidR="005F0EF9" w:rsidRPr="001B3803" w:rsidRDefault="005F0EF9" w:rsidP="005F0EF9">
      <w:pPr>
        <w:spacing w:after="0" w:line="240" w:lineRule="auto"/>
        <w:ind w:left="5295"/>
        <w:rPr>
          <w:rFonts w:ascii="Arial" w:hAnsi="Arial" w:cs="Arial"/>
          <w:sz w:val="20"/>
          <w:lang w:val="nl-NL"/>
        </w:rPr>
      </w:pPr>
      <w:r w:rsidRPr="001B3803">
        <w:rPr>
          <w:rFonts w:ascii="Arial" w:hAnsi="Arial" w:cs="Arial"/>
          <w:sz w:val="20"/>
          <w:lang w:val="nl-NL"/>
        </w:rPr>
        <w:t>Naam en handtekening ouderlijke macht (</w:t>
      </w:r>
      <w:proofErr w:type="spellStart"/>
      <w:r w:rsidRPr="001B3803">
        <w:rPr>
          <w:rFonts w:ascii="Arial" w:hAnsi="Arial" w:cs="Arial"/>
          <w:sz w:val="20"/>
          <w:lang w:val="nl-NL"/>
        </w:rPr>
        <w:t>lln</w:t>
      </w:r>
      <w:proofErr w:type="spellEnd"/>
      <w:r w:rsidRPr="001B3803">
        <w:rPr>
          <w:rFonts w:ascii="Arial" w:hAnsi="Arial" w:cs="Arial"/>
          <w:sz w:val="20"/>
          <w:lang w:val="nl-NL"/>
        </w:rPr>
        <w:t xml:space="preserve"> &lt; 18j)</w:t>
      </w:r>
    </w:p>
    <w:p w:rsidR="005F0EF9" w:rsidRPr="001B3803" w:rsidRDefault="005F0EF9" w:rsidP="005F0EF9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20"/>
        </w:rPr>
      </w:pPr>
      <w:r w:rsidRPr="001B3803">
        <w:rPr>
          <w:rFonts w:ascii="Arial" w:hAnsi="Arial" w:cs="Arial"/>
          <w:sz w:val="20"/>
        </w:rPr>
        <w:t xml:space="preserve">Naam en handtekening arbeidsgeneesheer EDP&amp;B  </w:t>
      </w:r>
      <w:r w:rsidRPr="001B3803">
        <w:rPr>
          <w:rFonts w:ascii="Arial" w:hAnsi="Arial" w:cs="Arial"/>
          <w:sz w:val="20"/>
        </w:rPr>
        <w:tab/>
        <w:t>Naam en handtekening leerling - stagiair</w:t>
      </w:r>
    </w:p>
    <w:p w:rsidR="005F0EF9" w:rsidRPr="001B3803" w:rsidRDefault="005F0EF9" w:rsidP="005F0EF9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20"/>
        </w:rPr>
        <w:t>…………………………………………</w:t>
      </w:r>
      <w:r w:rsidRPr="001B3803">
        <w:rPr>
          <w:rFonts w:ascii="Arial" w:hAnsi="Arial" w:cs="Arial"/>
          <w:sz w:val="20"/>
        </w:rPr>
        <w:tab/>
        <w:t>………………………………………………</w:t>
      </w:r>
    </w:p>
    <w:p w:rsidR="005F0EF9" w:rsidRPr="001B3803" w:rsidRDefault="005F0EF9" w:rsidP="005F0EF9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1B3803">
        <w:rPr>
          <w:rFonts w:ascii="Arial" w:hAnsi="Arial" w:cs="Arial"/>
          <w:sz w:val="16"/>
          <w:szCs w:val="16"/>
        </w:rPr>
        <w:tab/>
        <w:t>……………………………………………………………</w:t>
      </w:r>
    </w:p>
    <w:p w:rsidR="005F0EF9" w:rsidRPr="001B3803" w:rsidRDefault="005F0EF9" w:rsidP="005F0EF9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20"/>
        </w:rPr>
        <w:t>Datum: ………………………………</w:t>
      </w:r>
      <w:r w:rsidRPr="001B3803">
        <w:rPr>
          <w:rFonts w:ascii="Arial" w:hAnsi="Arial" w:cs="Arial"/>
          <w:sz w:val="20"/>
        </w:rPr>
        <w:tab/>
        <w:t>Datum:………………………………………</w:t>
      </w:r>
    </w:p>
    <w:p w:rsidR="005F0EF9" w:rsidRPr="001B3803" w:rsidRDefault="005F0EF9" w:rsidP="005F0EF9">
      <w:pPr>
        <w:tabs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p w:rsidR="005F0EF9" w:rsidRPr="001B3803" w:rsidRDefault="005F0EF9" w:rsidP="005F0EF9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20"/>
        </w:rPr>
      </w:pPr>
      <w:r w:rsidRPr="001B3803">
        <w:rPr>
          <w:rFonts w:ascii="Arial" w:hAnsi="Arial" w:cs="Arial"/>
          <w:sz w:val="20"/>
        </w:rPr>
        <w:t>Naam en handtekening stagegever</w:t>
      </w:r>
      <w:r w:rsidRPr="001B3803">
        <w:rPr>
          <w:rFonts w:ascii="Arial" w:hAnsi="Arial" w:cs="Arial"/>
          <w:sz w:val="20"/>
        </w:rPr>
        <w:tab/>
        <w:t>Visum stagebegeleider school</w:t>
      </w:r>
    </w:p>
    <w:p w:rsidR="005F0EF9" w:rsidRPr="001B3803" w:rsidRDefault="005F0EF9" w:rsidP="005F0EF9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1B3803">
        <w:rPr>
          <w:rFonts w:ascii="Arial" w:hAnsi="Arial" w:cs="Arial"/>
          <w:sz w:val="16"/>
          <w:szCs w:val="16"/>
        </w:rPr>
        <w:tab/>
        <w:t>……………………………………………………………</w:t>
      </w:r>
    </w:p>
    <w:p w:rsidR="005F0EF9" w:rsidRPr="001B3803" w:rsidRDefault="005F0EF9" w:rsidP="005F0EF9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16"/>
          <w:szCs w:val="16"/>
        </w:rPr>
        <w:t>……………………………………………………</w:t>
      </w:r>
      <w:r w:rsidRPr="001B3803">
        <w:rPr>
          <w:rFonts w:ascii="Arial" w:hAnsi="Arial" w:cs="Arial"/>
          <w:sz w:val="16"/>
          <w:szCs w:val="16"/>
        </w:rPr>
        <w:tab/>
        <w:t>……………………………………………………………</w:t>
      </w:r>
    </w:p>
    <w:p w:rsidR="005F0EF9" w:rsidRDefault="005F0EF9" w:rsidP="005F0EF9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1B3803">
        <w:rPr>
          <w:rFonts w:ascii="Arial" w:hAnsi="Arial" w:cs="Arial"/>
          <w:sz w:val="20"/>
        </w:rPr>
        <w:t>Datum:</w:t>
      </w:r>
      <w:r w:rsidRPr="001B3803">
        <w:rPr>
          <w:rFonts w:ascii="Arial" w:hAnsi="Arial" w:cs="Arial"/>
          <w:sz w:val="16"/>
          <w:szCs w:val="16"/>
        </w:rPr>
        <w:t>…………………………………………</w:t>
      </w:r>
      <w:r w:rsidRPr="001B3803">
        <w:rPr>
          <w:rFonts w:ascii="Arial" w:hAnsi="Arial" w:cs="Arial"/>
          <w:sz w:val="16"/>
          <w:szCs w:val="16"/>
        </w:rPr>
        <w:tab/>
      </w:r>
      <w:r w:rsidRPr="001B3803">
        <w:rPr>
          <w:rFonts w:ascii="Arial" w:hAnsi="Arial" w:cs="Arial"/>
          <w:sz w:val="20"/>
        </w:rPr>
        <w:t>Datum:</w:t>
      </w:r>
      <w:r w:rsidRPr="001B3803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5F0EF9" w:rsidRDefault="005F0EF9" w:rsidP="005F0EF9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FB5362" w:rsidRDefault="00FB5362" w:rsidP="00FB5362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p w:rsidR="00FB5362" w:rsidRDefault="00FB5362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FB5362" w:rsidRDefault="00FB5362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FB5362" w:rsidRDefault="00FB5362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FB5362" w:rsidRDefault="00FB5362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FB5362" w:rsidRDefault="00FB5362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FB5362" w:rsidRDefault="00FB5362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FB5362" w:rsidRDefault="00FB5362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5F0EF9" w:rsidRPr="001B3803" w:rsidRDefault="005F0EF9" w:rsidP="005F0EF9">
      <w:pPr>
        <w:tabs>
          <w:tab w:val="left" w:pos="990"/>
          <w:tab w:val="left" w:pos="5296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5F0EF9" w:rsidRPr="001B3803" w:rsidRDefault="005F0EF9" w:rsidP="005F0E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spacing w:after="0" w:line="240" w:lineRule="auto"/>
        <w:jc w:val="center"/>
        <w:rPr>
          <w:rFonts w:ascii="Arial" w:hAnsi="Arial" w:cs="Arial"/>
          <w:b/>
          <w:sz w:val="32"/>
          <w:lang w:val="nl-NL"/>
        </w:rPr>
      </w:pPr>
      <w:r w:rsidRPr="001B3803">
        <w:rPr>
          <w:rFonts w:ascii="Arial" w:hAnsi="Arial" w:cs="Arial"/>
          <w:b/>
          <w:sz w:val="24"/>
          <w:szCs w:val="24"/>
          <w:lang w:val="nl-NL"/>
        </w:rPr>
        <w:t>WERKPOSTFICHE voor STAGES</w:t>
      </w:r>
    </w:p>
    <w:p w:rsidR="005F0EF9" w:rsidRDefault="005F0EF9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5F0EF9" w:rsidRDefault="005F0EF9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5F0EF9" w:rsidRPr="001B3803" w:rsidRDefault="005F0EF9" w:rsidP="005F0EF9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8" w:color="auto"/>
        </w:pBd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1B3803">
        <w:rPr>
          <w:rFonts w:ascii="Arial" w:hAnsi="Arial" w:cs="Arial"/>
          <w:b/>
          <w:sz w:val="32"/>
        </w:rPr>
        <w:t>RISICOBEOORDELING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W w:w="1109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92"/>
      </w:tblGrid>
      <w:tr w:rsidR="005F0EF9" w:rsidRPr="001B3803" w:rsidTr="00511B33">
        <w:tc>
          <w:tcPr>
            <w:tcW w:w="1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before="60" w:after="60" w:line="240" w:lineRule="auto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>De volgende kwantificering wordt gebruikt:</w:t>
            </w:r>
          </w:p>
        </w:tc>
      </w:tr>
    </w:tbl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b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>Effect:</w:t>
      </w:r>
    </w:p>
    <w:p w:rsidR="005F0EF9" w:rsidRPr="001B3803" w:rsidRDefault="005F0EF9" w:rsidP="005F0EF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kleine</w:t>
      </w:r>
      <w:proofErr w:type="gramEnd"/>
      <w:r w:rsidRPr="001B3803">
        <w:rPr>
          <w:rFonts w:ascii="Arial" w:hAnsi="Arial" w:cs="Arial"/>
          <w:sz w:val="24"/>
          <w:lang w:val="nl-NL"/>
        </w:rPr>
        <w:t xml:space="preserve"> verwonding, nauwelijks verzuim of ongevallen</w:t>
      </w:r>
    </w:p>
    <w:p w:rsidR="005F0EF9" w:rsidRPr="001B3803" w:rsidRDefault="005F0EF9" w:rsidP="005F0EF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ernstige</w:t>
      </w:r>
      <w:proofErr w:type="gramEnd"/>
      <w:r w:rsidRPr="001B3803">
        <w:rPr>
          <w:rFonts w:ascii="Arial" w:hAnsi="Arial" w:cs="Arial"/>
          <w:sz w:val="24"/>
          <w:lang w:val="nl-NL"/>
        </w:rPr>
        <w:t xml:space="preserve"> verwonding, gemiddeld verzuim en/of ongevallen</w:t>
      </w:r>
    </w:p>
    <w:p w:rsidR="005F0EF9" w:rsidRPr="001B3803" w:rsidRDefault="005F0EF9" w:rsidP="005F0EF9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dood</w:t>
      </w:r>
      <w:proofErr w:type="gramEnd"/>
      <w:r w:rsidRPr="001B3803">
        <w:rPr>
          <w:rFonts w:ascii="Arial" w:hAnsi="Arial" w:cs="Arial"/>
          <w:sz w:val="24"/>
          <w:lang w:val="nl-NL"/>
        </w:rPr>
        <w:t>, hoog verzuim en/of ongevallen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b/>
          <w:sz w:val="16"/>
          <w:szCs w:val="16"/>
          <w:lang w:val="nl-NL"/>
        </w:rPr>
      </w:pP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b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>Blootstelling:</w:t>
      </w:r>
    </w:p>
    <w:p w:rsidR="005F0EF9" w:rsidRPr="001B3803" w:rsidRDefault="005F0EF9" w:rsidP="005F0EF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zelden</w:t>
      </w:r>
      <w:proofErr w:type="gramEnd"/>
      <w:r w:rsidRPr="001B3803">
        <w:rPr>
          <w:rFonts w:ascii="Arial" w:hAnsi="Arial" w:cs="Arial"/>
          <w:sz w:val="24"/>
          <w:lang w:val="nl-NL"/>
        </w:rPr>
        <w:t xml:space="preserve"> tot soms</w:t>
      </w:r>
    </w:p>
    <w:p w:rsidR="005F0EF9" w:rsidRPr="001B3803" w:rsidRDefault="005F0EF9" w:rsidP="005F0EF9">
      <w:pPr>
        <w:numPr>
          <w:ilvl w:val="0"/>
          <w:numId w:val="3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vaak</w:t>
      </w:r>
      <w:proofErr w:type="gramEnd"/>
      <w:r w:rsidRPr="001B3803">
        <w:rPr>
          <w:rFonts w:ascii="Arial" w:hAnsi="Arial" w:cs="Arial"/>
          <w:sz w:val="24"/>
          <w:lang w:val="nl-NL"/>
        </w:rPr>
        <w:t xml:space="preserve"> tot continu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b/>
          <w:sz w:val="16"/>
          <w:szCs w:val="16"/>
          <w:lang w:val="nl-NL"/>
        </w:rPr>
      </w:pP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b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>Waarschijnlijkheid:</w:t>
      </w:r>
    </w:p>
    <w:p w:rsidR="005F0EF9" w:rsidRPr="001B3803" w:rsidRDefault="005F0EF9" w:rsidP="005F0EF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laag</w:t>
      </w:r>
      <w:proofErr w:type="gramEnd"/>
      <w:r w:rsidRPr="001B3803">
        <w:rPr>
          <w:rFonts w:ascii="Arial" w:hAnsi="Arial" w:cs="Arial"/>
          <w:sz w:val="24"/>
          <w:lang w:val="nl-NL"/>
        </w:rPr>
        <w:t>, zal waarschijnlijk niet optreden</w:t>
      </w:r>
      <w:r w:rsidRPr="001B3803">
        <w:rPr>
          <w:rFonts w:ascii="Arial" w:hAnsi="Arial" w:cs="Arial"/>
          <w:sz w:val="24"/>
          <w:lang w:val="nl-NL"/>
        </w:rPr>
        <w:br/>
        <w:t xml:space="preserve"> nauwelijks oorzaak van verzuim of ongevallen</w:t>
      </w:r>
    </w:p>
    <w:p w:rsidR="005F0EF9" w:rsidRPr="001B3803" w:rsidRDefault="005F0EF9" w:rsidP="005F0EF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gemiddeld</w:t>
      </w:r>
      <w:proofErr w:type="gramEnd"/>
      <w:r w:rsidRPr="001B3803">
        <w:rPr>
          <w:rFonts w:ascii="Arial" w:hAnsi="Arial" w:cs="Arial"/>
          <w:sz w:val="24"/>
          <w:lang w:val="nl-NL"/>
        </w:rPr>
        <w:t xml:space="preserve"> (kan voorkomen)</w:t>
      </w:r>
      <w:r w:rsidRPr="001B3803">
        <w:rPr>
          <w:rFonts w:ascii="Arial" w:hAnsi="Arial" w:cs="Arial"/>
          <w:sz w:val="24"/>
          <w:lang w:val="nl-NL"/>
        </w:rPr>
        <w:br/>
        <w:t xml:space="preserve"> niet vaker dan andere oorzaken; oorzaak van verzuim en/of ongevallen</w:t>
      </w:r>
    </w:p>
    <w:p w:rsidR="005F0EF9" w:rsidRPr="001B3803" w:rsidRDefault="005F0EF9" w:rsidP="005F0EF9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hoog</w:t>
      </w:r>
      <w:proofErr w:type="gramEnd"/>
      <w:r w:rsidRPr="001B3803">
        <w:rPr>
          <w:rFonts w:ascii="Arial" w:hAnsi="Arial" w:cs="Arial"/>
          <w:sz w:val="24"/>
          <w:lang w:val="nl-NL"/>
        </w:rPr>
        <w:t>, zal waarschijnlijk optreden</w:t>
      </w:r>
      <w:r w:rsidRPr="001B3803">
        <w:rPr>
          <w:rFonts w:ascii="Arial" w:hAnsi="Arial" w:cs="Arial"/>
          <w:sz w:val="24"/>
          <w:lang w:val="nl-NL"/>
        </w:rPr>
        <w:br/>
        <w:t xml:space="preserve"> vaak oorzaak van verzuim of ongevallen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b/>
          <w:sz w:val="16"/>
          <w:szCs w:val="16"/>
          <w:lang w:val="nl-NL"/>
        </w:rPr>
      </w:pP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b/>
          <w:sz w:val="24"/>
          <w:lang w:val="nl-NL"/>
        </w:rPr>
      </w:pPr>
      <w:proofErr w:type="spellStart"/>
      <w:r w:rsidRPr="001B3803">
        <w:rPr>
          <w:rFonts w:ascii="Arial" w:hAnsi="Arial" w:cs="Arial"/>
          <w:b/>
          <w:sz w:val="24"/>
          <w:lang w:val="nl-NL"/>
        </w:rPr>
        <w:t>Gevaarsafwending</w:t>
      </w:r>
      <w:proofErr w:type="spellEnd"/>
      <w:r w:rsidRPr="001B3803">
        <w:rPr>
          <w:rFonts w:ascii="Arial" w:hAnsi="Arial" w:cs="Arial"/>
          <w:b/>
          <w:sz w:val="24"/>
          <w:lang w:val="nl-NL"/>
        </w:rPr>
        <w:t>:</w:t>
      </w:r>
    </w:p>
    <w:p w:rsidR="005F0EF9" w:rsidRPr="001B3803" w:rsidRDefault="005F0EF9" w:rsidP="005F0EF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mogelijk</w:t>
      </w:r>
      <w:proofErr w:type="gramEnd"/>
      <w:r w:rsidRPr="001B3803">
        <w:rPr>
          <w:rFonts w:ascii="Arial" w:hAnsi="Arial" w:cs="Arial"/>
          <w:sz w:val="24"/>
          <w:lang w:val="nl-NL"/>
        </w:rPr>
        <w:t xml:space="preserve"> onder bepaalde omstandigheden</w:t>
      </w:r>
    </w:p>
    <w:p w:rsidR="005F0EF9" w:rsidRPr="001B3803" w:rsidRDefault="005F0EF9" w:rsidP="005F0EF9">
      <w:pPr>
        <w:numPr>
          <w:ilvl w:val="0"/>
          <w:numId w:val="5"/>
        </w:numPr>
        <w:tabs>
          <w:tab w:val="num" w:pos="720"/>
        </w:tabs>
        <w:spacing w:after="0" w:line="240" w:lineRule="auto"/>
        <w:ind w:left="720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nauwelijks</w:t>
      </w:r>
      <w:proofErr w:type="gramEnd"/>
      <w:r w:rsidRPr="001B3803">
        <w:rPr>
          <w:rFonts w:ascii="Arial" w:hAnsi="Arial" w:cs="Arial"/>
          <w:sz w:val="24"/>
          <w:lang w:val="nl-NL"/>
        </w:rPr>
        <w:t xml:space="preserve"> mogelijk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tbl>
      <w:tblPr>
        <w:tblW w:w="11101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1"/>
      </w:tblGrid>
      <w:tr w:rsidR="005F0EF9" w:rsidRPr="001B3803" w:rsidTr="00511B33">
        <w:trPr>
          <w:cantSplit/>
        </w:trPr>
        <w:tc>
          <w:tcPr>
            <w:tcW w:w="1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>De risico – matrix</w:t>
            </w:r>
          </w:p>
        </w:tc>
      </w:tr>
    </w:tbl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11101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2"/>
        <w:gridCol w:w="1559"/>
        <w:gridCol w:w="1151"/>
        <w:gridCol w:w="1117"/>
        <w:gridCol w:w="34"/>
        <w:gridCol w:w="1151"/>
        <w:gridCol w:w="1151"/>
        <w:gridCol w:w="1741"/>
        <w:gridCol w:w="1795"/>
      </w:tblGrid>
      <w:tr w:rsidR="005F0EF9" w:rsidRPr="001B3803" w:rsidTr="00511B33">
        <w:trPr>
          <w:cantSplit/>
        </w:trPr>
        <w:tc>
          <w:tcPr>
            <w:tcW w:w="2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 xml:space="preserve">Waarschijnlijkheid </w:t>
            </w: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 xml:space="preserve">Waarschijnlijkheid </w:t>
            </w: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 xml:space="preserve">Waarschijnlijkheid </w:t>
            </w:r>
            <w:r w:rsidRPr="001B3803">
              <w:rPr>
                <w:rFonts w:ascii="Arial" w:hAnsi="Arial" w:cs="Arial"/>
                <w:b/>
                <w:sz w:val="24"/>
                <w:lang w:val="nl-NL"/>
              </w:rPr>
              <w:t>3</w:t>
            </w:r>
          </w:p>
        </w:tc>
      </w:tr>
      <w:tr w:rsidR="005F0EF9" w:rsidRPr="001B3803" w:rsidTr="00511B33">
        <w:trPr>
          <w:cantSplit/>
        </w:trPr>
        <w:tc>
          <w:tcPr>
            <w:tcW w:w="2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B3803">
              <w:rPr>
                <w:rFonts w:ascii="Arial" w:hAnsi="Arial" w:cs="Arial"/>
                <w:sz w:val="24"/>
                <w:lang w:val="nl-NL"/>
              </w:rPr>
              <w:t>Gevaarsafwending</w:t>
            </w:r>
            <w:proofErr w:type="spellEnd"/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B3803">
              <w:rPr>
                <w:rFonts w:ascii="Arial" w:hAnsi="Arial" w:cs="Arial"/>
                <w:sz w:val="24"/>
                <w:lang w:val="nl-NL"/>
              </w:rPr>
              <w:t>Gevaarsafwending</w:t>
            </w:r>
            <w:proofErr w:type="spellEnd"/>
          </w:p>
        </w:tc>
        <w:tc>
          <w:tcPr>
            <w:tcW w:w="3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B3803">
              <w:rPr>
                <w:rFonts w:ascii="Arial" w:hAnsi="Arial" w:cs="Arial"/>
                <w:sz w:val="24"/>
                <w:lang w:val="nl-NL"/>
              </w:rPr>
              <w:t>Gevaarsafwending</w:t>
            </w:r>
            <w:proofErr w:type="spellEnd"/>
          </w:p>
        </w:tc>
      </w:tr>
      <w:tr w:rsidR="005F0EF9" w:rsidRPr="001B3803" w:rsidTr="00511B3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>Effect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>Blootstelling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</w:tr>
      <w:tr w:rsidR="005F0EF9" w:rsidRPr="001B3803" w:rsidTr="00511B33"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 w:rsidRPr="001B3803">
              <w:rPr>
                <w:rFonts w:ascii="Arial" w:hAnsi="Arial" w:cs="Arial"/>
                <w:sz w:val="24"/>
                <w:lang w:val="nl-NL"/>
              </w:rPr>
              <w:t>n.v.t.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</w:t>
            </w:r>
          </w:p>
        </w:tc>
        <w:tc>
          <w:tcPr>
            <w:tcW w:w="11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2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3</w:t>
            </w:r>
          </w:p>
        </w:tc>
        <w:tc>
          <w:tcPr>
            <w:tcW w:w="11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4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5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6</w:t>
            </w:r>
          </w:p>
        </w:tc>
      </w:tr>
      <w:tr w:rsidR="005F0EF9" w:rsidRPr="001B3803" w:rsidTr="00511B33">
        <w:trPr>
          <w:cantSplit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before="140"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3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6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8</w:t>
            </w:r>
          </w:p>
        </w:tc>
      </w:tr>
      <w:tr w:rsidR="005F0EF9" w:rsidRPr="001B3803" w:rsidTr="00511B33">
        <w:trPr>
          <w:cantSplit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5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6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8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10</w:t>
            </w:r>
          </w:p>
        </w:tc>
      </w:tr>
      <w:tr w:rsidR="005F0EF9" w:rsidRPr="001B3803" w:rsidTr="00511B33">
        <w:trPr>
          <w:cantSplit/>
        </w:trPr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before="140"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12</w:t>
            </w:r>
          </w:p>
        </w:tc>
      </w:tr>
      <w:tr w:rsidR="005F0EF9" w:rsidRPr="001B3803" w:rsidTr="00511B33">
        <w:trPr>
          <w:cantSplit/>
        </w:trPr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EF9" w:rsidRPr="001B3803" w:rsidRDefault="005F0EF9" w:rsidP="00511B33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1B3803">
              <w:rPr>
                <w:rFonts w:ascii="Arial" w:hAnsi="Arial" w:cs="Arial"/>
                <w:b/>
                <w:sz w:val="24"/>
                <w:lang w:val="nl-NL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12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F0EF9" w:rsidRPr="001B3803" w:rsidRDefault="005F0EF9" w:rsidP="00511B33">
            <w:pPr>
              <w:spacing w:after="0" w:line="240" w:lineRule="auto"/>
              <w:jc w:val="center"/>
              <w:rPr>
                <w:rFonts w:ascii="Arial" w:hAnsi="Arial" w:cs="Arial"/>
                <w:szCs w:val="22"/>
              </w:rPr>
            </w:pPr>
            <w:r w:rsidRPr="001B3803">
              <w:rPr>
                <w:rFonts w:ascii="Arial" w:hAnsi="Arial" w:cs="Arial"/>
                <w:sz w:val="20"/>
                <w:szCs w:val="22"/>
                <w:lang w:val="nl-NL"/>
              </w:rPr>
              <w:t>14</w:t>
            </w:r>
          </w:p>
        </w:tc>
      </w:tr>
    </w:tbl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>Dit leidt tot de volgende risico - classificering: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b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1  –</w:t>
      </w:r>
      <w:proofErr w:type="gramEnd"/>
      <w:r w:rsidRPr="001B3803">
        <w:rPr>
          <w:rFonts w:ascii="Arial" w:hAnsi="Arial" w:cs="Arial"/>
          <w:sz w:val="24"/>
          <w:lang w:val="nl-NL"/>
        </w:rPr>
        <w:t xml:space="preserve">  4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Risico laag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→ misschien aanvaardbaar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b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</w:t>
      </w:r>
      <w:proofErr w:type="gramStart"/>
      <w:r w:rsidRPr="001B3803">
        <w:rPr>
          <w:rFonts w:ascii="Arial" w:hAnsi="Arial" w:cs="Arial"/>
          <w:sz w:val="24"/>
          <w:lang w:val="nl-NL"/>
        </w:rPr>
        <w:t>5  –</w:t>
      </w:r>
      <w:proofErr w:type="gramEnd"/>
      <w:r w:rsidRPr="001B3803">
        <w:rPr>
          <w:rFonts w:ascii="Arial" w:hAnsi="Arial" w:cs="Arial"/>
          <w:sz w:val="24"/>
          <w:lang w:val="nl-NL"/>
        </w:rPr>
        <w:t xml:space="preserve">  7</w:t>
      </w:r>
      <w:r w:rsidRPr="001B3803">
        <w:rPr>
          <w:rFonts w:ascii="Arial" w:hAnsi="Arial" w:cs="Arial"/>
          <w:b/>
          <w:sz w:val="24"/>
          <w:lang w:val="nl-NL"/>
        </w:rPr>
        <w:tab/>
      </w:r>
      <w:r w:rsidRPr="001B3803">
        <w:rPr>
          <w:rFonts w:ascii="Arial" w:hAnsi="Arial" w:cs="Arial"/>
          <w:b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>Risico middelgroot</w:t>
      </w:r>
      <w:r w:rsidRPr="001B3803">
        <w:rPr>
          <w:rFonts w:ascii="Arial" w:hAnsi="Arial" w:cs="Arial"/>
          <w:b/>
          <w:sz w:val="24"/>
          <w:lang w:val="nl-NL"/>
        </w:rPr>
        <w:tab/>
      </w:r>
      <w:r w:rsidRPr="001B3803">
        <w:rPr>
          <w:rFonts w:ascii="Arial" w:hAnsi="Arial" w:cs="Arial"/>
          <w:b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>→ verbetering vereist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sz w:val="24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8 – 10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Risico groot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→ onmiddellijk verbeteren</w:t>
      </w:r>
    </w:p>
    <w:p w:rsidR="005F0EF9" w:rsidRPr="001B3803" w:rsidRDefault="005F0EF9" w:rsidP="005F0EF9">
      <w:pPr>
        <w:spacing w:after="0" w:line="240" w:lineRule="auto"/>
        <w:rPr>
          <w:rFonts w:ascii="Arial" w:hAnsi="Arial" w:cs="Arial"/>
          <w:lang w:val="nl-NL"/>
        </w:rPr>
      </w:pPr>
      <w:r w:rsidRPr="001B3803">
        <w:rPr>
          <w:rFonts w:ascii="Arial" w:hAnsi="Arial" w:cs="Arial"/>
          <w:sz w:val="24"/>
          <w:lang w:val="nl-NL"/>
        </w:rPr>
        <w:t xml:space="preserve"> 11 – 14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Risico zeer groot</w:t>
      </w:r>
      <w:r w:rsidRPr="001B3803">
        <w:rPr>
          <w:rFonts w:ascii="Arial" w:hAnsi="Arial" w:cs="Arial"/>
          <w:sz w:val="24"/>
          <w:lang w:val="nl-NL"/>
        </w:rPr>
        <w:tab/>
      </w:r>
      <w:r w:rsidRPr="001B3803">
        <w:rPr>
          <w:rFonts w:ascii="Arial" w:hAnsi="Arial" w:cs="Arial"/>
          <w:sz w:val="24"/>
          <w:lang w:val="nl-NL"/>
        </w:rPr>
        <w:tab/>
        <w:t>→ stopzetting werkzaamheden</w:t>
      </w:r>
    </w:p>
    <w:p w:rsidR="00FB5362" w:rsidRDefault="00FB5362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FB5362" w:rsidRDefault="00FB5362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FB5362" w:rsidRDefault="00FB5362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FB5362" w:rsidRDefault="00FB5362" w:rsidP="000572A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nl-NL"/>
        </w:rPr>
      </w:pPr>
    </w:p>
    <w:p w:rsidR="005F0EF9" w:rsidRDefault="005F0EF9" w:rsidP="005F0EF9">
      <w:pPr>
        <w:spacing w:after="0" w:line="240" w:lineRule="auto"/>
        <w:rPr>
          <w:rFonts w:ascii="Arial" w:hAnsi="Arial" w:cs="Arial"/>
          <w:sz w:val="16"/>
          <w:szCs w:val="16"/>
          <w:lang w:val="nl-NL"/>
        </w:rPr>
      </w:pPr>
      <w:bookmarkStart w:id="2" w:name="_GoBack"/>
      <w:bookmarkEnd w:id="2"/>
    </w:p>
    <w:sectPr w:rsidR="005F0EF9" w:rsidSect="00832F01">
      <w:headerReference w:type="default" r:id="rId20"/>
      <w:footerReference w:type="default" r:id="rId21"/>
      <w:headerReference w:type="first" r:id="rId22"/>
      <w:footerReference w:type="first" r:id="rId23"/>
      <w:pgSz w:w="11901" w:h="16817" w:code="9"/>
      <w:pgMar w:top="1134" w:right="482" w:bottom="851" w:left="56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0933" w:rsidRDefault="00B30933" w:rsidP="000572AB">
      <w:pPr>
        <w:spacing w:after="0" w:line="240" w:lineRule="auto"/>
      </w:pPr>
      <w:r>
        <w:separator/>
      </w:r>
    </w:p>
  </w:endnote>
  <w:endnote w:type="continuationSeparator" w:id="0">
    <w:p w:rsidR="00B30933" w:rsidRDefault="00B30933" w:rsidP="00057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S Shell Dlg">
    <w:altName w:val="Calibri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62" w:rsidRPr="00DB3DCD" w:rsidRDefault="00FB5362" w:rsidP="000572AB">
    <w:pPr>
      <w:pStyle w:val="Geenafstand"/>
      <w:rPr>
        <w:rFonts w:ascii="MS Shell Dlg" w:hAnsi="MS Shell Dlg" w:cs="MS Shell Dlg"/>
        <w:sz w:val="17"/>
        <w:szCs w:val="17"/>
        <w:lang w:eastAsia="nl-BE"/>
      </w:rPr>
    </w:pPr>
    <w:r w:rsidRPr="00DB3DCD">
      <w:rPr>
        <w:rFonts w:ascii="MS Shell Dlg" w:hAnsi="MS Shell Dlg" w:cs="MS Shell Dlg"/>
        <w:sz w:val="17"/>
        <w:szCs w:val="17"/>
        <w:lang w:eastAsia="nl-B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62" w:rsidRPr="008D4041" w:rsidRDefault="00FB5362" w:rsidP="000572AB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0933" w:rsidRDefault="00B30933" w:rsidP="000572AB">
      <w:pPr>
        <w:spacing w:after="0" w:line="240" w:lineRule="auto"/>
      </w:pPr>
      <w:r>
        <w:separator/>
      </w:r>
    </w:p>
  </w:footnote>
  <w:footnote w:type="continuationSeparator" w:id="0">
    <w:p w:rsidR="00B30933" w:rsidRDefault="00B30933" w:rsidP="00057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62" w:rsidRDefault="00FB5362" w:rsidP="000572AB">
    <w:pPr>
      <w:pStyle w:val="Koptekst"/>
      <w:tabs>
        <w:tab w:val="clear" w:pos="4513"/>
        <w:tab w:val="clear" w:pos="902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5362" w:rsidRPr="00F10DD5" w:rsidRDefault="00087713" w:rsidP="000808EF">
    <w:pPr>
      <w:pStyle w:val="Koptekst"/>
      <w:tabs>
        <w:tab w:val="clear" w:pos="4513"/>
        <w:tab w:val="clear" w:pos="9026"/>
        <w:tab w:val="left" w:pos="7373"/>
      </w:tabs>
    </w:pPr>
    <w:r>
      <w:rPr>
        <w:rFonts w:ascii="Arial" w:hAnsi="Arial" w:cs="Arial"/>
        <w:b/>
        <w:noProof/>
        <w:sz w:val="20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1139190</wp:posOffset>
              </wp:positionH>
              <wp:positionV relativeFrom="paragraph">
                <wp:posOffset>-25400</wp:posOffset>
              </wp:positionV>
              <wp:extent cx="2794000" cy="478790"/>
              <wp:effectExtent l="0" t="0" r="0" b="0"/>
              <wp:wrapNone/>
              <wp:docPr id="10" name="Tekstva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94000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B5362" w:rsidRDefault="00FB5362" w:rsidP="00FB5362">
                          <w:pPr>
                            <w:spacing w:after="0" w:line="240" w:lineRule="auto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Werkpostfiche</w:t>
                          </w:r>
                        </w:p>
                        <w:p w:rsidR="00FB5362" w:rsidRDefault="00FB536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10" o:spid="_x0000_s1027" type="#_x0000_t202" style="position:absolute;margin-left:89.7pt;margin-top:-2pt;width:220pt;height:3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" filled="f" stroked="f">
              <v:textbox>
                <w:txbxContent>
                  <w:p w:rsidR="00FB5362" w:rsidRDefault="00FB5362" w:rsidP="00FB5362">
                    <w:pPr>
                      <w:spacing w:after="0" w:line="24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Werkpostfiche</w:t>
                    </w:r>
                  </w:p>
                  <w:p w:rsidR="00FB5362" w:rsidRDefault="00FB5362"/>
                </w:txbxContent>
              </v:textbox>
            </v:shape>
          </w:pict>
        </mc:Fallback>
      </mc:AlternateContent>
    </w:r>
    <w:r w:rsidR="00FB5362">
      <w:rPr>
        <w:rFonts w:ascii="Arial" w:hAnsi="Arial" w:cs="Arial"/>
        <w:b/>
        <w:noProof/>
        <w:sz w:val="20"/>
        <w:lang w:val="en-US" w:eastAsia="en-US"/>
      </w:rPr>
      <w:drawing>
        <wp:inline distT="0" distB="0" distL="0" distR="0">
          <wp:extent cx="998718" cy="322682"/>
          <wp:effectExtent l="19050" t="0" r="0" b="0"/>
          <wp:docPr id="8" name="Afbeelding 8" descr="../Documents/logo's/logo%20woudluch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../Documents/logo's/logo%20woudluch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287" cy="3270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>
              <wp:simplePos x="0" y="0"/>
              <wp:positionH relativeFrom="page">
                <wp:posOffset>-157480</wp:posOffset>
              </wp:positionH>
              <wp:positionV relativeFrom="page">
                <wp:posOffset>-377825</wp:posOffset>
              </wp:positionV>
              <wp:extent cx="7416165" cy="975360"/>
              <wp:effectExtent l="0" t="209550" r="0" b="1866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66D5B5" id="AutoShape 2" o:spid="_x0000_s1026" style="position:absolute;margin-left:-12.4pt;margin-top:-29.75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" path="m7415247,r-3615,639419c7411632,824638,7261483,974787,7076264,974787l,974787e" filled="f" strokecolor="#ed7d31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 w:rsidR="00FB5362" w:rsidRPr="00F10DD5"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5194494</wp:posOffset>
          </wp:positionH>
          <wp:positionV relativeFrom="page">
            <wp:posOffset>115848</wp:posOffset>
          </wp:positionV>
          <wp:extent cx="1361634" cy="335171"/>
          <wp:effectExtent l="0" t="0" r="10160" b="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634" cy="3351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-160020</wp:posOffset>
              </wp:positionH>
              <wp:positionV relativeFrom="page">
                <wp:posOffset>-442595</wp:posOffset>
              </wp:positionV>
              <wp:extent cx="7412355" cy="1050925"/>
              <wp:effectExtent l="0" t="133350" r="0" b="130175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7091DE" id="AutoShape 1" o:spid="_x0000_s1026" style="position:absolute;margin-left:-12.6pt;margin-top:-34.85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" path="m7408814,v939,238891,1879,477783,2818,716674c7411632,901893,7261483,1052042,7076264,1052042l,1052042e" filled="f" strokecolor="#44546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67B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AC423D"/>
    <w:multiLevelType w:val="multilevel"/>
    <w:tmpl w:val="1BA88444"/>
    <w:lvl w:ilvl="0">
      <w:start w:val="1"/>
      <w:numFmt w:val="decimal"/>
      <w:pStyle w:val="Kop1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pStyle w:val="Kop2"/>
      <w:lvlText w:val="%1.%2."/>
      <w:lvlJc w:val="left"/>
      <w:pPr>
        <w:ind w:left="7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00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2" w15:restartNumberingAfterBreak="0">
    <w:nsid w:val="0F555609"/>
    <w:multiLevelType w:val="multilevel"/>
    <w:tmpl w:val="1BA88444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abstractNum w:abstractNumId="3" w15:restartNumberingAfterBreak="0">
    <w:nsid w:val="25DD3C0D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53A3FCF"/>
    <w:multiLevelType w:val="multilevel"/>
    <w:tmpl w:val="281046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0390014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40CA38CF"/>
    <w:multiLevelType w:val="singleLevel"/>
    <w:tmpl w:val="47B44C38"/>
    <w:lvl w:ilvl="0">
      <w:start w:val="1"/>
      <w:numFmt w:val="decimal"/>
      <w:lvlText w:val="%1 =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35A2FD7"/>
    <w:multiLevelType w:val="multilevel"/>
    <w:tmpl w:val="51327AD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E74B5" w:themeColor="accent1" w:themeShade="BF"/>
        <w:spacing w:val="0"/>
        <w:kern w:val="0"/>
        <w:position w:val="0"/>
        <w:sz w:val="16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008" w:hanging="64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440"/>
      </w:pPr>
      <w:rPr>
        <w:rFonts w:hint="default"/>
      </w:rPr>
    </w:lvl>
  </w:abstractNum>
  <w:num w:numId="1">
    <w:abstractNumId w:val="1"/>
  </w:num>
  <w:num w:numId="2">
    <w:abstractNumId w:val="6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2AB"/>
    <w:rsid w:val="00050266"/>
    <w:rsid w:val="000572AB"/>
    <w:rsid w:val="0007465F"/>
    <w:rsid w:val="000808EF"/>
    <w:rsid w:val="00087713"/>
    <w:rsid w:val="000B4461"/>
    <w:rsid w:val="0011511F"/>
    <w:rsid w:val="001D2DCC"/>
    <w:rsid w:val="002209A1"/>
    <w:rsid w:val="00297877"/>
    <w:rsid w:val="00307293"/>
    <w:rsid w:val="00351D7B"/>
    <w:rsid w:val="0038419B"/>
    <w:rsid w:val="004156F9"/>
    <w:rsid w:val="0041784D"/>
    <w:rsid w:val="004564B8"/>
    <w:rsid w:val="00456617"/>
    <w:rsid w:val="005748C4"/>
    <w:rsid w:val="00591FC0"/>
    <w:rsid w:val="005E7A2A"/>
    <w:rsid w:val="005F0EF9"/>
    <w:rsid w:val="006A1029"/>
    <w:rsid w:val="006F2F48"/>
    <w:rsid w:val="007E6FCD"/>
    <w:rsid w:val="00832F01"/>
    <w:rsid w:val="008B46CA"/>
    <w:rsid w:val="008E3060"/>
    <w:rsid w:val="008E6072"/>
    <w:rsid w:val="00996717"/>
    <w:rsid w:val="009C62E8"/>
    <w:rsid w:val="009D5F54"/>
    <w:rsid w:val="009F29A7"/>
    <w:rsid w:val="009F63AD"/>
    <w:rsid w:val="00AF4CE7"/>
    <w:rsid w:val="00B30933"/>
    <w:rsid w:val="00B74645"/>
    <w:rsid w:val="00B82D4D"/>
    <w:rsid w:val="00BD4324"/>
    <w:rsid w:val="00CB0019"/>
    <w:rsid w:val="00CD523E"/>
    <w:rsid w:val="00CE7E23"/>
    <w:rsid w:val="00E26CE2"/>
    <w:rsid w:val="00E452F2"/>
    <w:rsid w:val="00E53B71"/>
    <w:rsid w:val="00E66A4C"/>
    <w:rsid w:val="00EC5589"/>
    <w:rsid w:val="00F4044D"/>
    <w:rsid w:val="00F959D3"/>
    <w:rsid w:val="00F97503"/>
    <w:rsid w:val="00FB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EFB1C5"/>
  <w15:docId w15:val="{6E875536-371B-4BF6-8685-888F86C2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0572AB"/>
    <w:pPr>
      <w:spacing w:after="240" w:line="240" w:lineRule="atLeast"/>
    </w:pPr>
    <w:rPr>
      <w:rFonts w:eastAsia="Times New Roman" w:cs="Times New Roman"/>
      <w:sz w:val="22"/>
      <w:szCs w:val="20"/>
      <w:lang w:val="nl-BE" w:eastAsia="nl-NL"/>
    </w:rPr>
  </w:style>
  <w:style w:type="paragraph" w:styleId="Kop1">
    <w:name w:val="heading 1"/>
    <w:basedOn w:val="Standaard"/>
    <w:next w:val="Standaard"/>
    <w:link w:val="Kop1Char"/>
    <w:qFormat/>
    <w:rsid w:val="008E6072"/>
    <w:pPr>
      <w:keepNext/>
      <w:numPr>
        <w:numId w:val="1"/>
      </w:numPr>
      <w:pBdr>
        <w:bottom w:val="single" w:sz="8" w:space="1" w:color="ED7D31" w:themeColor="accent2"/>
      </w:pBdr>
      <w:spacing w:before="240" w:line="320" w:lineRule="atLeast"/>
      <w:contextualSpacing/>
      <w:outlineLvl w:val="0"/>
    </w:pPr>
    <w:rPr>
      <w:rFonts w:eastAsiaTheme="majorEastAsia" w:cstheme="majorBidi"/>
      <w:b/>
      <w:color w:val="44546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8E6072"/>
    <w:pPr>
      <w:numPr>
        <w:ilvl w:val="1"/>
      </w:numPr>
      <w:pBdr>
        <w:bottom w:val="none" w:sz="0" w:space="0" w:color="auto"/>
      </w:pBdr>
      <w:spacing w:after="60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5748C4"/>
    <w:pPr>
      <w:numPr>
        <w:ilvl w:val="0"/>
        <w:numId w:val="0"/>
      </w:numPr>
      <w:spacing w:before="180" w:after="0"/>
      <w:outlineLvl w:val="2"/>
    </w:pPr>
    <w:rPr>
      <w:rFonts w:ascii="Arial" w:hAnsi="Arial"/>
      <w:color w:val="2E74B5" w:themeColor="accent1" w:themeShade="BF"/>
      <w:sz w:val="24"/>
    </w:rPr>
  </w:style>
  <w:style w:type="paragraph" w:styleId="Kop4">
    <w:name w:val="heading 4"/>
    <w:basedOn w:val="Kop3"/>
    <w:next w:val="Standaard"/>
    <w:link w:val="Kop4Char"/>
    <w:qFormat/>
    <w:rsid w:val="008E6072"/>
    <w:pPr>
      <w:numPr>
        <w:ilvl w:val="3"/>
        <w:numId w:val="1"/>
      </w:numPr>
      <w:spacing w:before="140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572AB"/>
    <w:rPr>
      <w:rFonts w:eastAsiaTheme="majorEastAsia" w:cstheme="majorBidi"/>
      <w:b/>
      <w:color w:val="44546A" w:themeColor="text2"/>
      <w:kern w:val="28"/>
      <w:sz w:val="32"/>
      <w:szCs w:val="20"/>
      <w:lang w:val="nl-BE" w:eastAsia="nl-NL"/>
    </w:rPr>
  </w:style>
  <w:style w:type="character" w:customStyle="1" w:styleId="Kop2Char">
    <w:name w:val="Kop 2 Char"/>
    <w:basedOn w:val="Standaardalinea-lettertype"/>
    <w:link w:val="Kop2"/>
    <w:rsid w:val="000572AB"/>
    <w:rPr>
      <w:rFonts w:eastAsia="Times New Roman" w:cs="Times New Roman"/>
      <w:b/>
      <w:kern w:val="28"/>
      <w:sz w:val="28"/>
      <w:szCs w:val="20"/>
      <w:lang w:val="nl-BE" w:eastAsia="nl-NL"/>
    </w:rPr>
  </w:style>
  <w:style w:type="character" w:customStyle="1" w:styleId="Kop3Char">
    <w:name w:val="Kop 3 Char"/>
    <w:basedOn w:val="Standaardalinea-lettertype"/>
    <w:link w:val="Kop3"/>
    <w:rsid w:val="008E6072"/>
    <w:rPr>
      <w:rFonts w:ascii="Arial" w:eastAsia="Times New Roman" w:hAnsi="Arial" w:cs="Times New Roman"/>
      <w:b/>
      <w:color w:val="2E74B5" w:themeColor="accent1" w:themeShade="BF"/>
      <w:kern w:val="28"/>
      <w:szCs w:val="20"/>
      <w:lang w:val="nl-BE" w:eastAsia="nl-NL"/>
    </w:rPr>
  </w:style>
  <w:style w:type="character" w:customStyle="1" w:styleId="Kop4Char">
    <w:name w:val="Kop 4 Char"/>
    <w:basedOn w:val="Standaardalinea-lettertype"/>
    <w:link w:val="Kop4"/>
    <w:rsid w:val="000572AB"/>
    <w:rPr>
      <w:rFonts w:eastAsia="Times New Roman" w:cs="Times New Roman"/>
      <w:kern w:val="28"/>
      <w:szCs w:val="20"/>
      <w:lang w:val="nl-BE" w:eastAsia="nl-NL"/>
    </w:rPr>
  </w:style>
  <w:style w:type="paragraph" w:styleId="Koptekst">
    <w:name w:val="header"/>
    <w:basedOn w:val="Standaard"/>
    <w:link w:val="KoptekstChar"/>
    <w:unhideWhenUsed/>
    <w:rsid w:val="000572A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572AB"/>
    <w:rPr>
      <w:rFonts w:eastAsia="Times New Roman" w:cs="Times New Roman"/>
      <w:sz w:val="22"/>
      <w:szCs w:val="20"/>
      <w:lang w:val="nl-BE" w:eastAsia="nl-NL"/>
    </w:rPr>
  </w:style>
  <w:style w:type="paragraph" w:styleId="Geenafstand">
    <w:name w:val="No Spacing"/>
    <w:link w:val="GeenafstandChar"/>
    <w:uiPriority w:val="1"/>
    <w:qFormat/>
    <w:rsid w:val="000572AB"/>
    <w:rPr>
      <w:rFonts w:eastAsia="Times New Roman" w:cs="Times New Roman"/>
      <w:sz w:val="22"/>
      <w:szCs w:val="20"/>
      <w:lang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572AB"/>
    <w:rPr>
      <w:rFonts w:eastAsia="Times New Roman" w:cs="Times New Roman"/>
      <w:sz w:val="22"/>
      <w:szCs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0572AB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0572AB"/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0572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572AB"/>
    <w:rPr>
      <w:rFonts w:eastAsia="Times New Roman" w:cs="Times New Roman"/>
      <w:sz w:val="22"/>
      <w:szCs w:val="20"/>
      <w:lang w:val="nl-B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9671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6717"/>
    <w:rPr>
      <w:rFonts w:ascii="Lucida Grande" w:eastAsia="Times New Roman" w:hAnsi="Lucida Grande" w:cs="Lucida Grande"/>
      <w:sz w:val="18"/>
      <w:szCs w:val="18"/>
      <w:lang w:val="nl-BE" w:eastAsia="nl-NL"/>
    </w:rPr>
  </w:style>
  <w:style w:type="paragraph" w:styleId="Lijstalinea">
    <w:name w:val="List Paragraph"/>
    <w:basedOn w:val="Standaard"/>
    <w:uiPriority w:val="34"/>
    <w:qFormat/>
    <w:rsid w:val="00B7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43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at@woudlucht.be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mailto:secretariaat@woudlucht.be" TargetMode="External"/><Relationship Id="rId12" Type="http://schemas.openxmlformats.org/officeDocument/2006/relationships/image" Target="media/image3.png"/><Relationship Id="rId17" Type="http://schemas.openxmlformats.org/officeDocument/2006/relationships/oleObject" Target="embeddings/oleObject4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1.bin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3.bin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oleObject" Target="embeddings/oleObject5.bin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4.png"/><Relationship Id="rId22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977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De Smedt</dc:creator>
  <cp:lastModifiedBy>Microsoft Office User</cp:lastModifiedBy>
  <cp:revision>3</cp:revision>
  <cp:lastPrinted>2019-03-11T12:42:00Z</cp:lastPrinted>
  <dcterms:created xsi:type="dcterms:W3CDTF">2019-10-15T12:24:00Z</dcterms:created>
  <dcterms:modified xsi:type="dcterms:W3CDTF">2019-10-15T12:28:00Z</dcterms:modified>
</cp:coreProperties>
</file>